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114" w:rsidRPr="00AB3C6F" w:rsidRDefault="00C912AB" w:rsidP="00B57341">
      <w:pPr>
        <w:pStyle w:val="a3"/>
        <w:ind w:left="24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1D2DD" wp14:editId="6CB31949">
                <wp:simplePos x="0" y="0"/>
                <wp:positionH relativeFrom="column">
                  <wp:posOffset>5101590</wp:posOffset>
                </wp:positionH>
                <wp:positionV relativeFrom="paragraph">
                  <wp:posOffset>-400050</wp:posOffset>
                </wp:positionV>
                <wp:extent cx="1052195" cy="330835"/>
                <wp:effectExtent l="0" t="0" r="1460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219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BD" w:rsidRPr="009D770A" w:rsidRDefault="00A377BD" w:rsidP="00B864B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D770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ตก. </w:t>
                            </w:r>
                            <w:r w:rsidRPr="009D770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1.7pt;margin-top:-31.5pt;width:82.85pt;height:26.0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ruJgIAAFAEAAAOAAAAZHJzL2Uyb0RvYy54bWysVNuO0zAQfUfiHyy/06SXQBs1XS1dipCW&#10;i7TLBziOk1g4thm7TcrXM3baEsELQuTB8njGx2fOzGR7N3SKnAQ4aXRB57OUEqG5qaRuCvr1+fBq&#10;TYnzTFdMGS0KehaO3u1evtj2NhcL0xpVCSAIol3e24K23ts8SRxvRcfczFih0Vkb6JhHE5qkAtYj&#10;eqeSRZq+TnoDlQXDhXN4+jA66S7i17Xg/nNdO+GJKihy83GFuJZhTXZbljfAbCv5hQb7BxYdkxof&#10;vUE9MM/IEeQfUJ3kYJyp/YybLjF1LbmIOWA28/S3bJ5aZkXMBcVx9iaT+3+w/NPpCxBZYe0o0azD&#10;Ej2LwZO3ZiDzoE5vXY5BTxbD/IDHITJk6uyj4d8c0WbfMt2IewDTt4JVyC7eTCZXRxwXQMr+o6nw&#10;GXb0JgINNXQBEMUgiI5VOt8qE6jw8GSaLeabjBKOvuUyXS+zQC5h+fW2BeffC9ORsCkoYOUjOjs9&#10;Oj+GXkMie6NkdZBKRQOacq+AnBh2ySF+F3Q3DVOa9AXdZItsFGDqc38H0UmP7a5kV9B1Gr6xAYNs&#10;73QVm9EzqcY9Zqc0Jhl0DNKNIvqhHC51KU11RkXBjG2NY4ib1sAPSnps6YK670cGghL1QWNVNvPV&#10;KsxANFbZmwUaMPWUUw/THKEK6ikZt3s/zs3RgmxafOnaB/dYyYOMIgeqI6sLb2zbWKbLiIW5mNox&#10;6tePYPcTAAD//wMAUEsDBBQABgAIAAAAIQAGJvlr4gAAAAsBAAAPAAAAZHJzL2Rvd25yZXYueG1s&#10;TI9NS8NAEIbvgv9hGcFbuxsroYnZFBEFPZRiVUpv290xSd2PkN208d87nvQ4Mw/vPG+1mpxlJxxi&#10;F7yEbC6AodfBdL6R8P72NFsCi0l5o2zwKOEbI6zqy4tKlSac/SuetqlhFOJjqSS0KfUl51G36FSc&#10;hx493T7D4FSicWi4GdSZwp3lN0Lk3KnO04dW9fjQov7ajk7Co+6fi83eHncb/SHyUaxfjmEt5fXV&#10;dH8HLOGU/mD41Sd1qMnpEEZvIrMSlmJxS6iEWb6gUkQUeZEBO9AmEwXwuuL/O9Q/AAAA//8DAFBL&#10;AQItABQABgAIAAAAIQC2gziS/gAAAOEBAAATAAAAAAAAAAAAAAAAAAAAAABbQ29udGVudF9UeXBl&#10;c10ueG1sUEsBAi0AFAAGAAgAAAAhADj9If/WAAAAlAEAAAsAAAAAAAAAAAAAAAAALwEAAF9yZWxz&#10;Ly5yZWxzUEsBAi0AFAAGAAgAAAAhAKBS+u4mAgAAUAQAAA4AAAAAAAAAAAAAAAAALgIAAGRycy9l&#10;Mm9Eb2MueG1sUEsBAi0AFAAGAAgAAAAhAAYm+WviAAAACwEAAA8AAAAAAAAAAAAAAAAAgAQAAGRy&#10;cy9kb3ducmV2LnhtbFBLBQYAAAAABAAEAPMAAACPBQAAAAA=&#10;" strokecolor="white">
                <v:textbox style="mso-fit-shape-to-text:t">
                  <w:txbxContent>
                    <w:p w:rsidR="00A377BD" w:rsidRPr="009D770A" w:rsidRDefault="00A377BD" w:rsidP="00B864BA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GoBack"/>
                      <w:r w:rsidRPr="009D770A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ตก. </w:t>
                      </w:r>
                      <w:r w:rsidRPr="009D770A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85114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แบบรายงานการตรวจราชการระดับจังหวัด ปีงบประมาณ พ.ศ. </w:t>
      </w:r>
      <w:r w:rsidR="002C1083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0C003C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</w:p>
    <w:p w:rsidR="00085114" w:rsidRPr="00AB3C6F" w:rsidRDefault="00085114" w:rsidP="00085114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คณะที่ </w:t>
      </w:r>
      <w:r w:rsidR="002C1083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A377BD"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การพัฒนาระบบบริการ</w:t>
      </w:r>
    </w:p>
    <w:p w:rsidR="00085114" w:rsidRPr="00AB3C6F" w:rsidRDefault="00085114" w:rsidP="0008511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หัวข้อ สาขาสุขภาพช่องปาก</w:t>
      </w:r>
    </w:p>
    <w:p w:rsidR="00085114" w:rsidRPr="00AB3C6F" w:rsidRDefault="00085114" w:rsidP="00085114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จังหวัด....</w:t>
      </w:r>
      <w:r w:rsidR="0067645E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นครนายก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.......  เขตสุขภาพที่...........</w:t>
      </w:r>
      <w:r w:rsidR="0067645E" w:rsidRPr="00AB3C6F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="00E939B3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......  ตรวจราชการวันที่......</w:t>
      </w:r>
      <w:r w:rsidR="00640BDC"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4-6 </w:t>
      </w:r>
      <w:r w:rsidR="00640BDC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กรกฎา</w:t>
      </w:r>
      <w:r w:rsidR="00E939B3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คม </w:t>
      </w:r>
      <w:r w:rsidR="00E939B3" w:rsidRPr="00AB3C6F">
        <w:rPr>
          <w:rFonts w:ascii="TH SarabunIT๙" w:hAnsi="TH SarabunIT๙" w:cs="TH SarabunIT๙"/>
          <w:b/>
          <w:bCs/>
          <w:sz w:val="32"/>
          <w:szCs w:val="32"/>
        </w:rPr>
        <w:t>2561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......</w:t>
      </w:r>
    </w:p>
    <w:p w:rsidR="00085114" w:rsidRPr="00AB3C6F" w:rsidRDefault="00E939B3" w:rsidP="00E939B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="00085114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ประเด็นการตรวจราชการ</w:t>
      </w:r>
    </w:p>
    <w:p w:rsidR="00085114" w:rsidRPr="00AB3C6F" w:rsidRDefault="00E05494" w:rsidP="00085114">
      <w:pPr>
        <w:pStyle w:val="a3"/>
        <w:numPr>
          <w:ilvl w:val="0"/>
          <w:numId w:val="21"/>
        </w:numPr>
        <w:ind w:left="900" w:hanging="180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ร้อยละอำเภอที่จัดบริการสุขภาพช่องปากใน รพ.สต./</w:t>
      </w:r>
      <w:proofErr w:type="spellStart"/>
      <w:r w:rsidRPr="00AB3C6F">
        <w:rPr>
          <w:rFonts w:ascii="TH SarabunIT๙" w:hAnsi="TH SarabunIT๙" w:cs="TH SarabunIT๙"/>
          <w:sz w:val="32"/>
          <w:szCs w:val="32"/>
          <w:cs/>
        </w:rPr>
        <w:t>ศสม</w:t>
      </w:r>
      <w:proofErr w:type="spellEnd"/>
      <w:r w:rsidRPr="00AB3C6F">
        <w:rPr>
          <w:rFonts w:ascii="TH SarabunIT๙" w:hAnsi="TH SarabunIT๙" w:cs="TH SarabunIT๙"/>
          <w:sz w:val="32"/>
          <w:szCs w:val="32"/>
          <w:cs/>
        </w:rPr>
        <w:t xml:space="preserve">. ที่มีคุณภาพตามเกณฑ์ ภายใต้การสนับสนุนของคณะกรรมการพัฒนาคุณภาพชีวิตอำเภอ หรือ </w:t>
      </w:r>
      <w:r w:rsidRPr="00AB3C6F">
        <w:rPr>
          <w:rFonts w:ascii="TH SarabunIT๙" w:hAnsi="TH SarabunIT๙" w:cs="TH SarabunIT๙"/>
          <w:sz w:val="32"/>
          <w:szCs w:val="32"/>
        </w:rPr>
        <w:t xml:space="preserve">District Health Broad </w:t>
      </w:r>
      <w:r w:rsidR="001D5D3D" w:rsidRPr="00AB3C6F">
        <w:rPr>
          <w:rFonts w:ascii="TH SarabunIT๙" w:hAnsi="TH SarabunIT๙" w:cs="TH SarabunIT๙"/>
          <w:sz w:val="32"/>
          <w:szCs w:val="32"/>
          <w:cs/>
        </w:rPr>
        <w:t>ไม่น้อยกว่า</w:t>
      </w:r>
      <w:r w:rsidR="00085114" w:rsidRPr="00AB3C6F">
        <w:rPr>
          <w:rFonts w:ascii="TH SarabunIT๙" w:hAnsi="TH SarabunIT๙" w:cs="TH SarabunIT๙"/>
          <w:sz w:val="32"/>
          <w:szCs w:val="32"/>
          <w:cs/>
        </w:rPr>
        <w:t>ร้อยละ ๖</w:t>
      </w:r>
      <w:r w:rsidRPr="00AB3C6F">
        <w:rPr>
          <w:rFonts w:ascii="TH SarabunIT๙" w:hAnsi="TH SarabunIT๙" w:cs="TH SarabunIT๙"/>
          <w:sz w:val="32"/>
          <w:szCs w:val="32"/>
          <w:cs/>
        </w:rPr>
        <w:t>๐</w:t>
      </w:r>
    </w:p>
    <w:p w:rsidR="00085114" w:rsidRPr="00AB3C6F" w:rsidRDefault="00085114" w:rsidP="00DB0A0D">
      <w:pPr>
        <w:pStyle w:val="a3"/>
        <w:ind w:left="900"/>
        <w:rPr>
          <w:rFonts w:ascii="TH SarabunIT๙" w:hAnsi="TH SarabunIT๙" w:cs="TH SarabunIT๙"/>
          <w:sz w:val="32"/>
          <w:szCs w:val="32"/>
        </w:rPr>
      </w:pPr>
    </w:p>
    <w:p w:rsidR="00085114" w:rsidRPr="00AB3C6F" w:rsidRDefault="001041DF" w:rsidP="0008511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๒.</w:t>
      </w:r>
      <w:r w:rsidR="00E939B3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085114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สถานการณ์</w:t>
      </w:r>
    </w:p>
    <w:p w:rsidR="004B2BFD" w:rsidRPr="00AB3C6F" w:rsidRDefault="004B2BFD" w:rsidP="00E939B3">
      <w:pPr>
        <w:pStyle w:val="a3"/>
        <w:spacing w:before="120"/>
        <w:ind w:left="0" w:firstLine="1440"/>
        <w:jc w:val="lef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ปี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2561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กำหนดให้อัตราการให้บริการสุขภาพช่องปากของประชาชนไม่น้อยกว่าร้อยละ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35.0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แต่พบว่าปี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>2560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อัตราการใช้บริการสุขภาพช่องปากของประชาชนจังหวัดนครนายก ร้อยละ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21.0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ซึ่งต่ำกว่าเป้าหมายอยู่มาก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อาจเกิดจากการมียู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นิตทำฟ้น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ไม่เพียงพอ จากการสำรวจ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ทันต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บุคลากรในสังกัดกระทรวงสาธารณสุขปี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2560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จังหวัดนครนายก พบว่า มี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ทันต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แพทย์และทัน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ตาภิ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บาลรวม </w:t>
      </w:r>
      <w:r w:rsidR="00F84E8B"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>51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คน ขณะที่</w:t>
      </w:r>
      <w:r w:rsidR="00E939B3"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ยู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นิต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ทำฟันในหน่วยบริการสาธารณสุขที่ใช้งานได้ตามปกติมีเพียง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45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ชุด และมียู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นิต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ทำฟันจำนวนมากมีอายุการใช้งานนาน บา</w:t>
      </w:r>
      <w:r w:rsidR="003405D8"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งส่วนก็ชำรุดเสียหายใช้งานไม่ได้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และมีการซ่อมแซมบ่อยครั้ง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นอกจากนี้ การไม่มีผู้ช่วยเหลืองานทันตก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รรม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ในรพ.สต.ที่มีเจ้าพนักงาน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ทันต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สาธารณสุขประจำส่งผลให้ประสิทธิภาพในการทำงานของ</w:t>
      </w:r>
      <w:r w:rsidR="003405D8"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  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เจ้าพนักงาน</w:t>
      </w:r>
      <w:proofErr w:type="spellStart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ทันต</w:t>
      </w:r>
      <w:proofErr w:type="spellEnd"/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สาธารณสุขลดลง</w:t>
      </w:r>
    </w:p>
    <w:p w:rsidR="00901A1D" w:rsidRPr="00AB3C6F" w:rsidRDefault="00901A1D" w:rsidP="00901A1D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๒.๑. จำนวนประชากรทั้งหมด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>…214,306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>…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คน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จำนวนประชากรสิทธิ์ 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>UC …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..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</w:rPr>
        <w:t>106,312………</w:t>
      </w:r>
      <w:r w:rsidRPr="00AB3C6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คน</w:t>
      </w:r>
    </w:p>
    <w:p w:rsidR="00901A1D" w:rsidRPr="00AB3C6F" w:rsidRDefault="00901A1D" w:rsidP="00901A1D">
      <w:pPr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๒.๒ หน่วยบริการสุขภาพช่องปาก</w:t>
      </w:r>
    </w:p>
    <w:tbl>
      <w:tblPr>
        <w:tblStyle w:val="a7"/>
        <w:tblW w:w="0" w:type="auto"/>
        <w:tblInd w:w="-432" w:type="dxa"/>
        <w:tblLook w:val="04A0" w:firstRow="1" w:lastRow="0" w:firstColumn="1" w:lastColumn="0" w:noHBand="0" w:noVBand="1"/>
      </w:tblPr>
      <w:tblGrid>
        <w:gridCol w:w="3116"/>
        <w:gridCol w:w="2211"/>
        <w:gridCol w:w="2683"/>
        <w:gridCol w:w="1664"/>
      </w:tblGrid>
      <w:tr w:rsidR="003405D8" w:rsidRPr="00AB3C6F" w:rsidTr="006C188F">
        <w:tc>
          <w:tcPr>
            <w:tcW w:w="3116" w:type="dxa"/>
          </w:tcPr>
          <w:p w:rsidR="00901A1D" w:rsidRPr="00AB3C6F" w:rsidRDefault="00901A1D" w:rsidP="006C188F">
            <w:pPr>
              <w:ind w:left="0" w:firstLine="0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  <w:cs/>
              </w:rPr>
              <w:t>จำนวนอำเภอ</w:t>
            </w:r>
          </w:p>
        </w:tc>
        <w:tc>
          <w:tcPr>
            <w:tcW w:w="2211" w:type="dxa"/>
          </w:tcPr>
          <w:p w:rsidR="00901A1D" w:rsidRPr="00AB3C6F" w:rsidRDefault="00901A1D" w:rsidP="006C188F">
            <w:pPr>
              <w:ind w:left="0" w:firstLine="0"/>
              <w:jc w:val="center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</w:rPr>
              <w:t>…4……</w:t>
            </w:r>
            <w:r w:rsidRPr="00AB3C6F">
              <w:rPr>
                <w:rFonts w:ascii="TH SarabunIT๙" w:hAnsi="TH SarabunIT๙" w:cs="TH SarabunIT๙"/>
                <w:szCs w:val="32"/>
                <w:cs/>
              </w:rPr>
              <w:t>แห่ง</w:t>
            </w:r>
          </w:p>
        </w:tc>
        <w:tc>
          <w:tcPr>
            <w:tcW w:w="2683" w:type="dxa"/>
          </w:tcPr>
          <w:p w:rsidR="00901A1D" w:rsidRPr="00AB3C6F" w:rsidRDefault="00901A1D" w:rsidP="006C188F">
            <w:pPr>
              <w:ind w:left="0" w:firstLine="0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  <w:cs/>
              </w:rPr>
              <w:t xml:space="preserve">จำนวน </w:t>
            </w:r>
            <w:r w:rsidRPr="00AB3C6F">
              <w:rPr>
                <w:rFonts w:ascii="TH SarabunIT๙" w:hAnsi="TH SarabunIT๙" w:cs="TH SarabunIT๙"/>
                <w:szCs w:val="32"/>
              </w:rPr>
              <w:t>CUP'</w:t>
            </w:r>
          </w:p>
        </w:tc>
        <w:tc>
          <w:tcPr>
            <w:tcW w:w="1664" w:type="dxa"/>
          </w:tcPr>
          <w:p w:rsidR="00901A1D" w:rsidRPr="00AB3C6F" w:rsidRDefault="00901A1D" w:rsidP="006C188F">
            <w:pPr>
              <w:ind w:left="0" w:firstLine="0"/>
              <w:jc w:val="center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</w:rPr>
              <w:t>……6……</w:t>
            </w:r>
            <w:r w:rsidRPr="00AB3C6F">
              <w:rPr>
                <w:rFonts w:ascii="TH SarabunIT๙" w:hAnsi="TH SarabunIT๙" w:cs="TH SarabunIT๙"/>
                <w:szCs w:val="32"/>
                <w:cs/>
              </w:rPr>
              <w:t>แห่ง</w:t>
            </w:r>
          </w:p>
        </w:tc>
      </w:tr>
      <w:tr w:rsidR="003405D8" w:rsidRPr="00AB3C6F" w:rsidTr="006C188F">
        <w:tc>
          <w:tcPr>
            <w:tcW w:w="3116" w:type="dxa"/>
          </w:tcPr>
          <w:p w:rsidR="00901A1D" w:rsidRPr="00AB3C6F" w:rsidRDefault="00901A1D" w:rsidP="006C188F">
            <w:pPr>
              <w:ind w:left="0" w:firstLine="0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  <w:cs/>
              </w:rPr>
              <w:t xml:space="preserve">จำนวน </w:t>
            </w:r>
            <w:proofErr w:type="spellStart"/>
            <w:r w:rsidRPr="00AB3C6F">
              <w:rPr>
                <w:rFonts w:ascii="TH SarabunIT๙" w:hAnsi="TH SarabunIT๙" w:cs="TH SarabunIT๙"/>
                <w:szCs w:val="32"/>
                <w:cs/>
              </w:rPr>
              <w:t>ศสม</w:t>
            </w:r>
            <w:proofErr w:type="spellEnd"/>
            <w:r w:rsidRPr="00AB3C6F">
              <w:rPr>
                <w:rFonts w:ascii="TH SarabunIT๙" w:hAnsi="TH SarabunIT๙" w:cs="TH SarabunIT๙"/>
                <w:szCs w:val="32"/>
                <w:cs/>
              </w:rPr>
              <w:t>.</w:t>
            </w:r>
          </w:p>
        </w:tc>
        <w:tc>
          <w:tcPr>
            <w:tcW w:w="2211" w:type="dxa"/>
          </w:tcPr>
          <w:p w:rsidR="00901A1D" w:rsidRPr="00AB3C6F" w:rsidRDefault="00901A1D" w:rsidP="006C188F">
            <w:pPr>
              <w:ind w:left="0" w:firstLine="0"/>
              <w:jc w:val="center"/>
              <w:rPr>
                <w:rFonts w:ascii="TH SarabunIT๙" w:hAnsi="TH SarabunIT๙" w:cs="TH SarabunIT๙"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</w:rPr>
              <w:t>…1………</w:t>
            </w:r>
            <w:r w:rsidRPr="00AB3C6F">
              <w:rPr>
                <w:rFonts w:ascii="TH SarabunIT๙" w:hAnsi="TH SarabunIT๙" w:cs="TH SarabunIT๙"/>
                <w:szCs w:val="32"/>
                <w:cs/>
              </w:rPr>
              <w:t>แห่ง</w:t>
            </w:r>
          </w:p>
        </w:tc>
        <w:tc>
          <w:tcPr>
            <w:tcW w:w="2683" w:type="dxa"/>
          </w:tcPr>
          <w:p w:rsidR="00901A1D" w:rsidRPr="00AB3C6F" w:rsidRDefault="00901A1D" w:rsidP="006C188F">
            <w:pPr>
              <w:ind w:left="0" w:firstLine="0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  <w:cs/>
              </w:rPr>
              <w:t>จำนวน รพ.สต.</w:t>
            </w:r>
          </w:p>
        </w:tc>
        <w:tc>
          <w:tcPr>
            <w:tcW w:w="1664" w:type="dxa"/>
          </w:tcPr>
          <w:p w:rsidR="00901A1D" w:rsidRPr="00AB3C6F" w:rsidRDefault="00901A1D" w:rsidP="006C188F">
            <w:pPr>
              <w:ind w:left="0" w:firstLine="0"/>
              <w:jc w:val="center"/>
              <w:rPr>
                <w:rFonts w:ascii="TH SarabunIT๙" w:hAnsi="TH SarabunIT๙" w:cs="TH SarabunIT๙"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</w:rPr>
              <w:t>……56……</w:t>
            </w:r>
            <w:r w:rsidRPr="00AB3C6F">
              <w:rPr>
                <w:rFonts w:ascii="TH SarabunIT๙" w:hAnsi="TH SarabunIT๙" w:cs="TH SarabunIT๙"/>
                <w:szCs w:val="32"/>
                <w:cs/>
              </w:rPr>
              <w:t>แห่ง</w:t>
            </w:r>
          </w:p>
        </w:tc>
      </w:tr>
      <w:tr w:rsidR="003405D8" w:rsidRPr="00AB3C6F" w:rsidTr="006C188F">
        <w:tc>
          <w:tcPr>
            <w:tcW w:w="3116" w:type="dxa"/>
          </w:tcPr>
          <w:p w:rsidR="00901A1D" w:rsidRPr="00AB3C6F" w:rsidRDefault="00901A1D" w:rsidP="006C188F">
            <w:pPr>
              <w:ind w:left="0" w:firstLine="0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  <w:cs/>
              </w:rPr>
              <w:t>จำนวนคลินิกทันตก</w:t>
            </w:r>
            <w:proofErr w:type="spellStart"/>
            <w:r w:rsidRPr="00AB3C6F">
              <w:rPr>
                <w:rFonts w:ascii="TH SarabunIT๙" w:hAnsi="TH SarabunIT๙" w:cs="TH SarabunIT๙"/>
                <w:szCs w:val="32"/>
                <w:cs/>
              </w:rPr>
              <w:t>รรม</w:t>
            </w:r>
            <w:proofErr w:type="spellEnd"/>
          </w:p>
        </w:tc>
        <w:tc>
          <w:tcPr>
            <w:tcW w:w="2211" w:type="dxa"/>
          </w:tcPr>
          <w:p w:rsidR="00901A1D" w:rsidRPr="00AB3C6F" w:rsidRDefault="00901A1D" w:rsidP="006C188F">
            <w:pPr>
              <w:ind w:left="0" w:firstLine="0"/>
              <w:jc w:val="center"/>
              <w:rPr>
                <w:rFonts w:ascii="TH SarabunIT๙" w:hAnsi="TH SarabunIT๙" w:cs="TH SarabunIT๙"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</w:rPr>
              <w:t>……10……</w:t>
            </w:r>
            <w:r w:rsidRPr="00AB3C6F">
              <w:rPr>
                <w:rFonts w:ascii="TH SarabunIT๙" w:hAnsi="TH SarabunIT๙" w:cs="TH SarabunIT๙"/>
                <w:szCs w:val="32"/>
                <w:cs/>
              </w:rPr>
              <w:t>แห่ง</w:t>
            </w:r>
          </w:p>
        </w:tc>
        <w:tc>
          <w:tcPr>
            <w:tcW w:w="2683" w:type="dxa"/>
          </w:tcPr>
          <w:p w:rsidR="00901A1D" w:rsidRPr="00AB3C6F" w:rsidRDefault="00901A1D" w:rsidP="006C188F">
            <w:pPr>
              <w:ind w:left="0" w:firstLine="0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  <w:cs/>
              </w:rPr>
              <w:t>รพ.เอกชน</w:t>
            </w:r>
          </w:p>
        </w:tc>
        <w:tc>
          <w:tcPr>
            <w:tcW w:w="1664" w:type="dxa"/>
          </w:tcPr>
          <w:p w:rsidR="00901A1D" w:rsidRPr="00AB3C6F" w:rsidRDefault="00901A1D" w:rsidP="006C188F">
            <w:pPr>
              <w:ind w:left="0" w:firstLine="0"/>
              <w:jc w:val="center"/>
              <w:rPr>
                <w:rFonts w:ascii="TH SarabunIT๙" w:hAnsi="TH SarabunIT๙" w:cs="TH SarabunIT๙"/>
                <w:szCs w:val="32"/>
              </w:rPr>
            </w:pPr>
            <w:r w:rsidRPr="00AB3C6F">
              <w:rPr>
                <w:rFonts w:ascii="TH SarabunIT๙" w:hAnsi="TH SarabunIT๙" w:cs="TH SarabunIT๙"/>
                <w:szCs w:val="32"/>
              </w:rPr>
              <w:t>……0………</w:t>
            </w:r>
            <w:r w:rsidRPr="00AB3C6F">
              <w:rPr>
                <w:rFonts w:ascii="TH SarabunIT๙" w:hAnsi="TH SarabunIT๙" w:cs="TH SarabunIT๙"/>
                <w:szCs w:val="32"/>
                <w:cs/>
              </w:rPr>
              <w:t>แห่ง</w:t>
            </w:r>
          </w:p>
        </w:tc>
      </w:tr>
    </w:tbl>
    <w:p w:rsidR="00E939B3" w:rsidRPr="00AB3C6F" w:rsidRDefault="00E939B3" w:rsidP="00E939B3">
      <w:pPr>
        <w:pStyle w:val="a3"/>
        <w:spacing w:before="120"/>
        <w:ind w:left="0" w:firstLine="1440"/>
        <w:jc w:val="left"/>
        <w:rPr>
          <w:rFonts w:ascii="TH SarabunIT๙" w:hAnsi="TH SarabunIT๙" w:cs="TH SarabunIT๙"/>
          <w:sz w:val="32"/>
          <w:szCs w:val="32"/>
          <w:cs/>
        </w:rPr>
      </w:pPr>
    </w:p>
    <w:p w:rsidR="00FD46BA" w:rsidRPr="00AB3C6F" w:rsidRDefault="001041DF" w:rsidP="00FD46B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.๓.จำนวน</w:t>
      </w:r>
      <w:proofErr w:type="spellStart"/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ทันต</w:t>
      </w:r>
      <w:proofErr w:type="spellEnd"/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บุคลากรในจังหวัด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5"/>
        <w:gridCol w:w="1263"/>
        <w:gridCol w:w="3256"/>
        <w:gridCol w:w="1604"/>
      </w:tblGrid>
      <w:tr w:rsidR="003405D8" w:rsidRPr="00AB3C6F" w:rsidTr="005A016D">
        <w:tc>
          <w:tcPr>
            <w:tcW w:w="3325" w:type="dxa"/>
          </w:tcPr>
          <w:p w:rsidR="00FD46BA" w:rsidRPr="00AB3C6F" w:rsidRDefault="001041DF" w:rsidP="00935D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.๓.๑ จำนวน</w:t>
            </w:r>
            <w:proofErr w:type="spellStart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แพทย์ทั้งหมด</w:t>
            </w:r>
          </w:p>
        </w:tc>
        <w:tc>
          <w:tcPr>
            <w:tcW w:w="1263" w:type="dxa"/>
          </w:tcPr>
          <w:p w:rsidR="00FD46BA" w:rsidRPr="00AB3C6F" w:rsidRDefault="00FD46BA" w:rsidP="0067645E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49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FD46BA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แพทย์ต่อประชากร</w:t>
            </w:r>
          </w:p>
        </w:tc>
        <w:tc>
          <w:tcPr>
            <w:tcW w:w="1604" w:type="dxa"/>
          </w:tcPr>
          <w:p w:rsidR="00FD46BA" w:rsidRPr="00AB3C6F" w:rsidRDefault="00FD46BA" w:rsidP="006764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 xml:space="preserve">1: </w:t>
            </w:r>
            <w:r w:rsidR="00640BDC" w:rsidRPr="00AB3C6F">
              <w:rPr>
                <w:rFonts w:ascii="TH SarabunIT๙" w:hAnsi="TH SarabunIT๙" w:cs="TH SarabunIT๙"/>
                <w:sz w:val="32"/>
                <w:szCs w:val="32"/>
              </w:rPr>
              <w:t>8,929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ทพ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กสธ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1263" w:type="dxa"/>
          </w:tcPr>
          <w:p w:rsidR="00FD46BA" w:rsidRPr="00AB3C6F" w:rsidRDefault="00FD46BA" w:rsidP="0067645E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640BDC" w:rsidRPr="00AB3C6F">
              <w:rPr>
                <w:rFonts w:ascii="TH SarabunIT๙" w:hAnsi="TH SarabunIT๙" w:cs="TH SarabunIT๙"/>
                <w:sz w:val="32"/>
                <w:szCs w:val="32"/>
              </w:rPr>
              <w:t>24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935DF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ทพ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.รัฐอื่นๆ</w:t>
            </w:r>
          </w:p>
        </w:tc>
        <w:tc>
          <w:tcPr>
            <w:tcW w:w="1604" w:type="dxa"/>
          </w:tcPr>
          <w:p w:rsidR="00FD46BA" w:rsidRPr="00AB3C6F" w:rsidRDefault="00FD46BA" w:rsidP="00935DF9">
            <w:pPr>
              <w:ind w:left="-153" w:hanging="142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 xml:space="preserve">…    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….16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ทพ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.เอกชน</w:t>
            </w:r>
          </w:p>
        </w:tc>
        <w:tc>
          <w:tcPr>
            <w:tcW w:w="1263" w:type="dxa"/>
          </w:tcPr>
          <w:p w:rsidR="00FD46BA" w:rsidRPr="00AB3C6F" w:rsidRDefault="0067645E" w:rsidP="00935DF9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……10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935DF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04" w:type="dxa"/>
          </w:tcPr>
          <w:p w:rsidR="00FD46BA" w:rsidRPr="00AB3C6F" w:rsidRDefault="00FD46BA" w:rsidP="00935DF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1041DF" w:rsidP="008C1412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="008C1412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.๓.๒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จำนวนทัน</w:t>
            </w:r>
            <w:proofErr w:type="spellStart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บาลทั้งหมด</w:t>
            </w:r>
          </w:p>
        </w:tc>
        <w:tc>
          <w:tcPr>
            <w:tcW w:w="1263" w:type="dxa"/>
          </w:tcPr>
          <w:p w:rsidR="00FD46BA" w:rsidRPr="00AB3C6F" w:rsidRDefault="0067645E" w:rsidP="00935DF9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……27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FD46BA">
            <w:pPr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บาลต่อประชากร</w:t>
            </w:r>
          </w:p>
        </w:tc>
        <w:tc>
          <w:tcPr>
            <w:tcW w:w="1604" w:type="dxa"/>
          </w:tcPr>
          <w:p w:rsidR="00FD46BA" w:rsidRPr="00AB3C6F" w:rsidRDefault="0067645E" w:rsidP="006764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1:7,841..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บาล ใน 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สสจ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1263" w:type="dxa"/>
          </w:tcPr>
          <w:p w:rsidR="00FD46BA" w:rsidRPr="00AB3C6F" w:rsidRDefault="0067645E" w:rsidP="00935DF9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……0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935DF9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บาลใน รพ.</w:t>
            </w:r>
          </w:p>
        </w:tc>
        <w:tc>
          <w:tcPr>
            <w:tcW w:w="1604" w:type="dxa"/>
          </w:tcPr>
          <w:p w:rsidR="00FD46BA" w:rsidRPr="00AB3C6F" w:rsidRDefault="0067645E" w:rsidP="00935D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……10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บาล ใน 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สสอ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1263" w:type="dxa"/>
          </w:tcPr>
          <w:p w:rsidR="00FD46BA" w:rsidRPr="00AB3C6F" w:rsidRDefault="0067645E" w:rsidP="00935DF9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……0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9A089A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 ใน รพ.สต.</w:t>
            </w:r>
            <w:r w:rsidR="009A089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proofErr w:type="spellStart"/>
            <w:r w:rsidR="009A089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ศสม</w:t>
            </w:r>
            <w:proofErr w:type="spellEnd"/>
            <w:r w:rsidR="009A089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1604" w:type="dxa"/>
          </w:tcPr>
          <w:p w:rsidR="00FD46BA" w:rsidRPr="00AB3C6F" w:rsidRDefault="0067645E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…..17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3405D8" w:rsidRPr="00AB3C6F" w:rsidTr="005A016D">
        <w:tc>
          <w:tcPr>
            <w:tcW w:w="3325" w:type="dxa"/>
          </w:tcPr>
          <w:p w:rsidR="005A016D" w:rsidRPr="00AB3C6F" w:rsidRDefault="005A016D" w:rsidP="00935D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 ใน หน่วยงานรัฐอื่น</w:t>
            </w:r>
          </w:p>
        </w:tc>
        <w:tc>
          <w:tcPr>
            <w:tcW w:w="1263" w:type="dxa"/>
          </w:tcPr>
          <w:p w:rsidR="005A016D" w:rsidRPr="00AB3C6F" w:rsidRDefault="0067645E" w:rsidP="00935DF9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……0</w:t>
            </w:r>
            <w:r w:rsidR="005A016D"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5A016D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5A016D" w:rsidRPr="00AB3C6F" w:rsidRDefault="005A016D" w:rsidP="009A089A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04" w:type="dxa"/>
          </w:tcPr>
          <w:p w:rsidR="005A016D" w:rsidRPr="00AB3C6F" w:rsidRDefault="005A016D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1041DF" w:rsidP="00901A1D">
            <w:pPr>
              <w:jc w:val="lef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="00901A1D" w:rsidRPr="00AB3C6F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๓.๓ จำนวนผู้ช่วย</w:t>
            </w:r>
            <w:proofErr w:type="spellStart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แพทย์ทั้งหมด</w:t>
            </w:r>
          </w:p>
        </w:tc>
        <w:tc>
          <w:tcPr>
            <w:tcW w:w="1263" w:type="dxa"/>
          </w:tcPr>
          <w:p w:rsidR="00FD46BA" w:rsidRPr="00AB3C6F" w:rsidRDefault="0067645E" w:rsidP="0067645E">
            <w:pPr>
              <w:ind w:left="-25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22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3D7A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ผู้ช่วย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แพทย์</w:t>
            </w:r>
            <w:r w:rsidR="003D7A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(ทุกการจ้างงาน ที่ทำหน้าที่ </w:t>
            </w:r>
            <w:proofErr w:type="spellStart"/>
            <w:r w:rsidR="003D7A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ผช</w:t>
            </w:r>
            <w:proofErr w:type="spellEnd"/>
            <w:r w:rsidR="003D7A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 w:rsidR="003D7A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ทพ</w:t>
            </w:r>
            <w:proofErr w:type="spellEnd"/>
            <w:r w:rsidR="003D7A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.) ในรพ.</w:t>
            </w:r>
          </w:p>
        </w:tc>
        <w:tc>
          <w:tcPr>
            <w:tcW w:w="1604" w:type="dxa"/>
          </w:tcPr>
          <w:p w:rsidR="00FD46BA" w:rsidRPr="00AB3C6F" w:rsidRDefault="0067645E" w:rsidP="00FD46BA">
            <w:pPr>
              <w:ind w:left="-25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…22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3405D8" w:rsidRPr="00AB3C6F" w:rsidTr="005A016D">
        <w:tc>
          <w:tcPr>
            <w:tcW w:w="3325" w:type="dxa"/>
          </w:tcPr>
          <w:p w:rsidR="00020649" w:rsidRPr="00AB3C6F" w:rsidRDefault="00020649" w:rsidP="0002064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ผู้ช่วย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แพทย์ (ทุกการจ้างงาน ที่ทำหน้าที่ 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ผช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ทพ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.) ในรพ.สต.</w:t>
            </w:r>
          </w:p>
        </w:tc>
        <w:tc>
          <w:tcPr>
            <w:tcW w:w="1263" w:type="dxa"/>
          </w:tcPr>
          <w:p w:rsidR="00020649" w:rsidRPr="00AB3C6F" w:rsidRDefault="0067645E" w:rsidP="00020649">
            <w:pPr>
              <w:ind w:left="-250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……0</w:t>
            </w:r>
            <w:r w:rsidR="00020649"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  <w:r w:rsidR="0002064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020649" w:rsidRPr="00AB3C6F" w:rsidRDefault="00020649" w:rsidP="0002064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ร้อยละรพ.สต.ที่มีลูกจ้างช่วยงาน  ทันตก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1604" w:type="dxa"/>
          </w:tcPr>
          <w:p w:rsidR="00020649" w:rsidRPr="00AB3C6F" w:rsidRDefault="0067645E" w:rsidP="00020649">
            <w:pPr>
              <w:ind w:left="-25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…0</w:t>
            </w:r>
            <w:r w:rsidR="00020649" w:rsidRPr="00AB3C6F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</w:tc>
      </w:tr>
      <w:tr w:rsidR="003405D8" w:rsidRPr="00AB3C6F" w:rsidTr="005A016D">
        <w:tc>
          <w:tcPr>
            <w:tcW w:w="3325" w:type="dxa"/>
          </w:tcPr>
          <w:p w:rsidR="00FD46BA" w:rsidRPr="00AB3C6F" w:rsidRDefault="001041DF" w:rsidP="001041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  <w:r w:rsidR="00085114" w:rsidRPr="00AB3C6F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๔ จำนวนช่างทันตก</w:t>
            </w:r>
            <w:proofErr w:type="spellStart"/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1263" w:type="dxa"/>
          </w:tcPr>
          <w:p w:rsidR="00FD46BA" w:rsidRPr="00AB3C6F" w:rsidRDefault="0067645E" w:rsidP="00935DF9">
            <w:pPr>
              <w:ind w:left="-25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……1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</w:rPr>
              <w:t>………</w:t>
            </w:r>
            <w:r w:rsidR="00FD46BA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  <w:tc>
          <w:tcPr>
            <w:tcW w:w="3256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04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3405D8" w:rsidRPr="00AB3C6F" w:rsidTr="005A016D">
        <w:tc>
          <w:tcPr>
            <w:tcW w:w="9448" w:type="dxa"/>
            <w:gridSpan w:val="4"/>
          </w:tcPr>
          <w:p w:rsidR="005A016D" w:rsidRPr="00AB3C6F" w:rsidRDefault="005A016D" w:rsidP="005A016D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 การนับจำนวน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บุคลากรให้นับแบบไม่ซ้ำ กรณี 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ทพ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.เอกชน คือทำงานเฉพาะภาคเอกชนเท่านั้น</w:t>
            </w:r>
          </w:p>
        </w:tc>
      </w:tr>
    </w:tbl>
    <w:p w:rsidR="00020649" w:rsidRPr="00AB3C6F" w:rsidRDefault="00020649" w:rsidP="00FD46B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D46BA" w:rsidRPr="00AB3C6F" w:rsidRDefault="001041DF" w:rsidP="00FD46B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230B86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 ความพร้อมในการให้บริการ ใน รพ.สต./</w:t>
      </w:r>
      <w:proofErr w:type="spellStart"/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ศสม</w:t>
      </w:r>
      <w:proofErr w:type="spellEnd"/>
      <w:r w:rsidR="00FD46BA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3715"/>
        <w:gridCol w:w="1134"/>
      </w:tblGrid>
      <w:tr w:rsidR="003405D8" w:rsidRPr="00AB3C6F" w:rsidTr="00B50C62">
        <w:tc>
          <w:tcPr>
            <w:tcW w:w="4536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จำนวนรพ.สต. /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ศสม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 ที่มี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บุคลากรประจำและครุภัณฑ์ทันตก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รรม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ครบชุด</w:t>
            </w:r>
          </w:p>
        </w:tc>
        <w:tc>
          <w:tcPr>
            <w:tcW w:w="1134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  <w:tc>
          <w:tcPr>
            <w:tcW w:w="3715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จำนวนรพ.สต. /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ศสม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 ที่มี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บุคลากรหมุนเวียนจากรพ.ให้บริการและครุภัณฑ์ทันตก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รรม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ครบชุด</w:t>
            </w:r>
          </w:p>
        </w:tc>
        <w:tc>
          <w:tcPr>
            <w:tcW w:w="1134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</w:tr>
      <w:tr w:rsidR="003405D8" w:rsidRPr="00AB3C6F" w:rsidTr="00B50C62">
        <w:tc>
          <w:tcPr>
            <w:tcW w:w="4536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จำนวนรพ.สต. /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ศสม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. ที่มี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บุคลากรหมุนเวียนจากรพ.ให้บริการแต่มีครุภัณฑ์ทันตก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รรม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ไม่ครบชุด</w:t>
            </w:r>
          </w:p>
        </w:tc>
        <w:tc>
          <w:tcPr>
            <w:tcW w:w="1134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29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  <w:tc>
          <w:tcPr>
            <w:tcW w:w="3715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 รพ.สต. /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ศสม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</w:p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ที่ไม่มีบริการทันตก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1134" w:type="dxa"/>
          </w:tcPr>
          <w:p w:rsidR="00FD46BA" w:rsidRPr="00AB3C6F" w:rsidRDefault="00FD46BA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</w:tr>
    </w:tbl>
    <w:p w:rsidR="00EC53A2" w:rsidRPr="00AB3C6F" w:rsidRDefault="00EC53A2" w:rsidP="00230B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230B86" w:rsidRPr="00AB3C6F" w:rsidRDefault="001041DF" w:rsidP="00230B8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230B86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.๕. ความพร้อมในการให้บริการ</w:t>
      </w:r>
      <w:r w:rsidR="00030F08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สุขภาพช่องปาก ใน </w:t>
      </w:r>
      <w:r w:rsidR="00442F07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ทีมหมอครอบครัว และ</w:t>
      </w:r>
      <w:r w:rsidR="00030F08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หน่วยบริการปฐมภูมิ (</w:t>
      </w:r>
      <w:r w:rsidR="00030F08" w:rsidRPr="00AB3C6F">
        <w:rPr>
          <w:rFonts w:ascii="TH SarabunIT๙" w:hAnsi="TH SarabunIT๙" w:cs="TH SarabunIT๙"/>
          <w:b/>
          <w:bCs/>
          <w:sz w:val="32"/>
          <w:szCs w:val="32"/>
        </w:rPr>
        <w:t>PCC</w:t>
      </w:r>
      <w:r w:rsidR="00030F08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163"/>
        <w:gridCol w:w="3686"/>
        <w:gridCol w:w="1134"/>
      </w:tblGrid>
      <w:tr w:rsidR="003405D8" w:rsidRPr="00AB3C6F" w:rsidTr="00B50C62">
        <w:tc>
          <w:tcPr>
            <w:tcW w:w="4536" w:type="dxa"/>
          </w:tcPr>
          <w:p w:rsidR="00230B86" w:rsidRPr="00AB3C6F" w:rsidRDefault="00230B86" w:rsidP="00B50C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  <w:r w:rsidR="00442F07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ทีมหมอครอบครัว </w:t>
            </w:r>
            <w:r w:rsidR="00B50C62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ทั้งหมดในจังหวัด</w:t>
            </w:r>
          </w:p>
        </w:tc>
        <w:tc>
          <w:tcPr>
            <w:tcW w:w="1163" w:type="dxa"/>
          </w:tcPr>
          <w:p w:rsidR="00230B86" w:rsidRPr="00AB3C6F" w:rsidRDefault="00230B86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  <w:tc>
          <w:tcPr>
            <w:tcW w:w="3686" w:type="dxa"/>
          </w:tcPr>
          <w:p w:rsidR="00230B86" w:rsidRPr="00AB3C6F" w:rsidRDefault="00230B86" w:rsidP="00B50C6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</w:t>
            </w:r>
            <w:r w:rsidR="00935D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ทีมหมอครอบครัว</w:t>
            </w:r>
            <w:r w:rsidR="00B50C62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ที่มีทัน</w:t>
            </w:r>
            <w:proofErr w:type="spellStart"/>
            <w:r w:rsidR="00B50C62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="00B50C62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 ทำงานประจำ</w:t>
            </w:r>
          </w:p>
        </w:tc>
        <w:tc>
          <w:tcPr>
            <w:tcW w:w="1134" w:type="dxa"/>
          </w:tcPr>
          <w:p w:rsidR="00230B86" w:rsidRPr="00AB3C6F" w:rsidRDefault="00230B86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D203DE" w:rsidRPr="00AB3C6F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</w:tr>
      <w:tr w:rsidR="003405D8" w:rsidRPr="00AB3C6F" w:rsidTr="00B50C62">
        <w:tc>
          <w:tcPr>
            <w:tcW w:w="4536" w:type="dxa"/>
          </w:tcPr>
          <w:p w:rsidR="00230B86" w:rsidRPr="00AB3C6F" w:rsidRDefault="00B50C62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 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 xml:space="preserve">PCC </w:t>
            </w:r>
            <w:r w:rsidR="00935DF9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ทั้งหมดในจังหวัด</w:t>
            </w:r>
          </w:p>
        </w:tc>
        <w:tc>
          <w:tcPr>
            <w:tcW w:w="1163" w:type="dxa"/>
          </w:tcPr>
          <w:p w:rsidR="00230B86" w:rsidRPr="00AB3C6F" w:rsidRDefault="00230B86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  <w:tc>
          <w:tcPr>
            <w:tcW w:w="3686" w:type="dxa"/>
          </w:tcPr>
          <w:p w:rsidR="00230B86" w:rsidRPr="00AB3C6F" w:rsidRDefault="00935DF9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 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PCC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ที่มี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ทันต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แพทย์รับผิดชอบ</w:t>
            </w:r>
          </w:p>
        </w:tc>
        <w:tc>
          <w:tcPr>
            <w:tcW w:w="1134" w:type="dxa"/>
          </w:tcPr>
          <w:p w:rsidR="00230B86" w:rsidRPr="00AB3C6F" w:rsidRDefault="00230B86" w:rsidP="00935D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D203DE" w:rsidRPr="00AB3C6F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แห่ง</w:t>
            </w:r>
          </w:p>
        </w:tc>
      </w:tr>
      <w:tr w:rsidR="003405D8" w:rsidRPr="00AB3C6F" w:rsidTr="00B50C62">
        <w:tc>
          <w:tcPr>
            <w:tcW w:w="4536" w:type="dxa"/>
          </w:tcPr>
          <w:p w:rsidR="00E2768A" w:rsidRPr="00AB3C6F" w:rsidRDefault="00E2768A" w:rsidP="00E276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จำนวนอำเภอ ที่คณะกรรมการพัฒนาคุณภาพชีวิตระดับอำเภอ ทั้งหมดในจังหวัด</w:t>
            </w:r>
          </w:p>
        </w:tc>
        <w:tc>
          <w:tcPr>
            <w:tcW w:w="1163" w:type="dxa"/>
          </w:tcPr>
          <w:p w:rsidR="00E2768A" w:rsidRPr="00AB3C6F" w:rsidRDefault="00E2768A" w:rsidP="0067645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67645E" w:rsidRPr="00AB3C6F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  <w:tc>
          <w:tcPr>
            <w:tcW w:w="3686" w:type="dxa"/>
          </w:tcPr>
          <w:p w:rsidR="00E2768A" w:rsidRPr="00AB3C6F" w:rsidRDefault="00E2768A" w:rsidP="00E276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จำนวนอำเภอ ที่คณะกรรมการฯ มีแผนสนับสนุนบริการสุขภาพช่องปากใน </w:t>
            </w: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PCC</w:t>
            </w:r>
          </w:p>
        </w:tc>
        <w:tc>
          <w:tcPr>
            <w:tcW w:w="1134" w:type="dxa"/>
          </w:tcPr>
          <w:p w:rsidR="00E2768A" w:rsidRPr="00AB3C6F" w:rsidRDefault="00E2768A" w:rsidP="00D203D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="00D203DE" w:rsidRPr="00AB3C6F"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</w:tbl>
    <w:p w:rsidR="00B94DE4" w:rsidRPr="00AB3C6F" w:rsidRDefault="00B94DE4" w:rsidP="00B94DE4">
      <w:pPr>
        <w:spacing w:line="276" w:lineRule="auto"/>
        <w:rPr>
          <w:rFonts w:ascii="TH SarabunIT๙" w:hAnsi="TH SarabunIT๙" w:cs="TH SarabunIT๙"/>
          <w:sz w:val="32"/>
          <w:szCs w:val="32"/>
        </w:rPr>
      </w:pPr>
    </w:p>
    <w:p w:rsidR="00802FAB" w:rsidRPr="00AB3C6F" w:rsidRDefault="003835CD" w:rsidP="00901A1D">
      <w:pPr>
        <w:spacing w:line="276" w:lineRule="auto"/>
        <w:rPr>
          <w:rFonts w:ascii="TH SarabunIT๙" w:hAnsi="TH SarabunIT๙" w:cs="TH SarabunIT๙"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๓. </w:t>
      </w:r>
      <w:r w:rsidR="00A377BD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การดำเนินงานผลการดำเนินงานตามมาตรการสำคัญ</w:t>
      </w:r>
    </w:p>
    <w:p w:rsidR="00DD0E21" w:rsidRPr="00AB3C6F" w:rsidRDefault="003835CD" w:rsidP="00DD0E21">
      <w:pPr>
        <w:pStyle w:val="a3"/>
        <w:tabs>
          <w:tab w:val="left" w:pos="0"/>
        </w:tabs>
        <w:spacing w:line="276" w:lineRule="auto"/>
        <w:ind w:left="0" w:firstLine="709"/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="00DD0E21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.๑ การจัดบริการสุขภาพช่องปากในรพ.สต./</w:t>
      </w:r>
      <w:proofErr w:type="spellStart"/>
      <w:r w:rsidR="00DD0E21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ศสม</w:t>
      </w:r>
      <w:proofErr w:type="spellEnd"/>
      <w:r w:rsidR="00DD0E21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.อย่างมีคุณภาพของจังหวัด</w:t>
      </w:r>
    </w:p>
    <w:p w:rsidR="003835CD" w:rsidRPr="00AB3C6F" w:rsidRDefault="00FD46BA" w:rsidP="003D5872">
      <w:pPr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ตัวชี</w:t>
      </w:r>
      <w:r w:rsidR="0076066B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้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วัด</w:t>
      </w:r>
      <w:r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3835CD" w:rsidRPr="00AB3C6F">
        <w:rPr>
          <w:rFonts w:ascii="TH SarabunIT๙" w:hAnsi="TH SarabunIT๙" w:cs="TH SarabunIT๙"/>
          <w:sz w:val="32"/>
          <w:szCs w:val="32"/>
          <w:cs/>
        </w:rPr>
        <w:t>ร้อยละอำเภอที่จัดบริการสุขภาพช่องปากใน รพ.สต./</w:t>
      </w:r>
      <w:proofErr w:type="spellStart"/>
      <w:r w:rsidR="003835CD" w:rsidRPr="00AB3C6F">
        <w:rPr>
          <w:rFonts w:ascii="TH SarabunIT๙" w:hAnsi="TH SarabunIT๙" w:cs="TH SarabunIT๙"/>
          <w:sz w:val="32"/>
          <w:szCs w:val="32"/>
          <w:cs/>
        </w:rPr>
        <w:t>ศสม</w:t>
      </w:r>
      <w:proofErr w:type="spellEnd"/>
      <w:r w:rsidR="003835CD" w:rsidRPr="00AB3C6F">
        <w:rPr>
          <w:rFonts w:ascii="TH SarabunIT๙" w:hAnsi="TH SarabunIT๙" w:cs="TH SarabunIT๙"/>
          <w:sz w:val="32"/>
          <w:szCs w:val="32"/>
          <w:cs/>
        </w:rPr>
        <w:t xml:space="preserve">. ที่มีคุณภาพตามเกณฑ์ ภายใต้การสนับสนุนของคณะกรรมการพัฒนาคุณภาพชีวิตอำเภอ หรือ </w:t>
      </w:r>
      <w:r w:rsidR="003835CD" w:rsidRPr="00AB3C6F">
        <w:rPr>
          <w:rFonts w:ascii="TH SarabunIT๙" w:hAnsi="TH SarabunIT๙" w:cs="TH SarabunIT๙"/>
          <w:sz w:val="32"/>
          <w:szCs w:val="32"/>
        </w:rPr>
        <w:t xml:space="preserve">District Health Broad </w:t>
      </w:r>
      <w:r w:rsidR="003835CD" w:rsidRPr="00AB3C6F">
        <w:rPr>
          <w:rFonts w:ascii="TH SarabunIT๙" w:hAnsi="TH SarabunIT๙" w:cs="TH SarabunIT๙"/>
          <w:sz w:val="32"/>
          <w:szCs w:val="32"/>
          <w:cs/>
        </w:rPr>
        <w:t>ไม่น้อยกว่าร้อยละ ๖๐</w:t>
      </w:r>
    </w:p>
    <w:p w:rsidR="00DD0E21" w:rsidRPr="00AB3C6F" w:rsidRDefault="00DD0E21" w:rsidP="00421700">
      <w:pPr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แหล่งข้อมูล</w:t>
      </w:r>
      <w:r w:rsidRPr="00AB3C6F">
        <w:rPr>
          <w:rFonts w:ascii="TH SarabunIT๙" w:hAnsi="TH SarabunIT๙" w:cs="TH SarabunIT๙"/>
          <w:sz w:val="32"/>
          <w:szCs w:val="32"/>
        </w:rPr>
        <w:t xml:space="preserve"> :HDC </w:t>
      </w:r>
      <w:r w:rsidRPr="00AB3C6F">
        <w:rPr>
          <w:rFonts w:ascii="TH SarabunIT๙" w:hAnsi="TH SarabunIT๙" w:cs="TH SarabunIT๙"/>
          <w:sz w:val="32"/>
          <w:szCs w:val="32"/>
          <w:cs/>
        </w:rPr>
        <w:t xml:space="preserve">กลุ่มรายงานมาตรฐานข้อมูลเพื่อตอบสนอง </w:t>
      </w:r>
      <w:r w:rsidRPr="00AB3C6F">
        <w:rPr>
          <w:rFonts w:ascii="TH SarabunIT๙" w:hAnsi="TH SarabunIT๙" w:cs="TH SarabunIT๙"/>
          <w:sz w:val="32"/>
          <w:szCs w:val="32"/>
        </w:rPr>
        <w:t xml:space="preserve">Service Plan </w:t>
      </w:r>
      <w:r w:rsidRPr="00AB3C6F">
        <w:rPr>
          <w:rFonts w:ascii="TH SarabunIT๙" w:hAnsi="TH SarabunIT๙" w:cs="TH SarabunIT๙"/>
          <w:sz w:val="32"/>
          <w:szCs w:val="32"/>
          <w:cs/>
        </w:rPr>
        <w:t>สาขาสุขภาพช่องปากข้อ ๔</w:t>
      </w:r>
      <w:r w:rsidR="003F4C6B" w:rsidRPr="00AB3C6F">
        <w:rPr>
          <w:rFonts w:ascii="TH SarabunIT๙" w:hAnsi="TH SarabunIT๙" w:cs="TH SarabunIT๙"/>
          <w:sz w:val="32"/>
          <w:szCs w:val="32"/>
          <w:cs/>
        </w:rPr>
        <w:t>๖</w:t>
      </w:r>
      <w:r w:rsidR="002C1083" w:rsidRPr="00AB3C6F">
        <w:rPr>
          <w:rFonts w:ascii="TH SarabunIT๙" w:hAnsi="TH SarabunIT๙" w:cs="TH SarabunIT๙"/>
          <w:sz w:val="32"/>
          <w:szCs w:val="32"/>
          <w:cs/>
        </w:rPr>
        <w:t xml:space="preserve"> โดยเลือกดูข้อมูลระดับจังหวัด (แล้วคำนวณจำนวน อำเภอที่มี รพ.สต./</w:t>
      </w:r>
      <w:proofErr w:type="spellStart"/>
      <w:r w:rsidR="002C1083" w:rsidRPr="00AB3C6F">
        <w:rPr>
          <w:rFonts w:ascii="TH SarabunIT๙" w:hAnsi="TH SarabunIT๙" w:cs="TH SarabunIT๙"/>
          <w:sz w:val="32"/>
          <w:szCs w:val="32"/>
          <w:cs/>
        </w:rPr>
        <w:t>ศสม</w:t>
      </w:r>
      <w:proofErr w:type="spellEnd"/>
      <w:r w:rsidR="002C1083" w:rsidRPr="00AB3C6F">
        <w:rPr>
          <w:rFonts w:ascii="TH SarabunIT๙" w:hAnsi="TH SarabunIT๙" w:cs="TH SarabunIT๙"/>
          <w:sz w:val="32"/>
          <w:szCs w:val="32"/>
          <w:cs/>
        </w:rPr>
        <w:t>. ที่ มีคุณภาพตามเกณฑ์ครบทั้ง ๒ องค์ประกอบ ไม่น้อยกว่าร้อยละ ๖๐ ของ รพ.สต./</w:t>
      </w:r>
      <w:proofErr w:type="spellStart"/>
      <w:r w:rsidR="002C1083" w:rsidRPr="00AB3C6F">
        <w:rPr>
          <w:rFonts w:ascii="TH SarabunIT๙" w:hAnsi="TH SarabunIT๙" w:cs="TH SarabunIT๙"/>
          <w:sz w:val="32"/>
          <w:szCs w:val="32"/>
          <w:cs/>
        </w:rPr>
        <w:t>ศสม</w:t>
      </w:r>
      <w:proofErr w:type="spellEnd"/>
      <w:r w:rsidR="002C1083" w:rsidRPr="00AB3C6F">
        <w:rPr>
          <w:rFonts w:ascii="TH SarabunIT๙" w:hAnsi="TH SarabunIT๙" w:cs="TH SarabunIT๙"/>
          <w:sz w:val="32"/>
          <w:szCs w:val="32"/>
          <w:cs/>
        </w:rPr>
        <w:t xml:space="preserve">.ที่มีในอำเภอ  เทียบกับจำนวนอำเภอทั้งหมด </w:t>
      </w:r>
      <w:r w:rsidR="002C1083" w:rsidRPr="00AB3C6F">
        <w:rPr>
          <w:rFonts w:ascii="TH SarabunIT๙" w:hAnsi="TH SarabunIT๙" w:cs="TH SarabunIT๙"/>
          <w:sz w:val="32"/>
          <w:szCs w:val="32"/>
        </w:rPr>
        <w:t>/</w:t>
      </w:r>
      <w:r w:rsidR="002C1083" w:rsidRPr="00AB3C6F">
        <w:rPr>
          <w:rFonts w:ascii="TH SarabunIT๙" w:hAnsi="TH SarabunIT๙" w:cs="TH SarabunIT๙"/>
          <w:sz w:val="32"/>
          <w:szCs w:val="32"/>
          <w:cs/>
        </w:rPr>
        <w:t>ที่มี รพ.สต./</w:t>
      </w:r>
      <w:proofErr w:type="spellStart"/>
      <w:r w:rsidR="002C1083" w:rsidRPr="00AB3C6F">
        <w:rPr>
          <w:rFonts w:ascii="TH SarabunIT๙" w:hAnsi="TH SarabunIT๙" w:cs="TH SarabunIT๙"/>
          <w:sz w:val="32"/>
          <w:szCs w:val="32"/>
          <w:cs/>
        </w:rPr>
        <w:t>ศสม</w:t>
      </w:r>
      <w:proofErr w:type="spellEnd"/>
      <w:r w:rsidR="002C1083" w:rsidRPr="00AB3C6F">
        <w:rPr>
          <w:rFonts w:ascii="TH SarabunIT๙" w:hAnsi="TH SarabunIT๙" w:cs="TH SarabunIT๙"/>
          <w:sz w:val="32"/>
          <w:szCs w:val="32"/>
          <w:cs/>
        </w:rPr>
        <w:t>.)</w:t>
      </w:r>
    </w:p>
    <w:p w:rsidR="003015FB" w:rsidRPr="00AB3C6F" w:rsidRDefault="00F656BB" w:rsidP="00DB0A0D">
      <w:pPr>
        <w:pStyle w:val="a3"/>
        <w:tabs>
          <w:tab w:val="left" w:pos="0"/>
        </w:tabs>
        <w:spacing w:line="276" w:lineRule="auto"/>
        <w:ind w:left="0" w:firstLine="709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ในภาพรวม</w:t>
      </w:r>
      <w:r w:rsidR="000E5E9E" w:rsidRPr="00AB3C6F">
        <w:rPr>
          <w:rFonts w:ascii="TH SarabunIT๙" w:hAnsi="TH SarabunIT๙" w:cs="TH SarabunIT๙"/>
          <w:sz w:val="32"/>
          <w:szCs w:val="32"/>
          <w:cs/>
        </w:rPr>
        <w:t>ของ</w:t>
      </w:r>
      <w:r w:rsidR="00901A1D" w:rsidRPr="00AB3C6F">
        <w:rPr>
          <w:rFonts w:ascii="TH SarabunIT๙" w:hAnsi="TH SarabunIT๙" w:cs="TH SarabunIT๙"/>
          <w:sz w:val="32"/>
          <w:szCs w:val="32"/>
          <w:cs/>
        </w:rPr>
        <w:t xml:space="preserve">จังหวัดนครนายก </w:t>
      </w:r>
      <w:r w:rsidR="009A089A" w:rsidRPr="00AB3C6F">
        <w:rPr>
          <w:rFonts w:ascii="TH SarabunIT๙" w:hAnsi="TH SarabunIT๙" w:cs="TH SarabunIT๙"/>
          <w:sz w:val="32"/>
          <w:szCs w:val="32"/>
          <w:cs/>
        </w:rPr>
        <w:t>พบว่า</w:t>
      </w:r>
      <w:r w:rsidRPr="00AB3C6F">
        <w:rPr>
          <w:rFonts w:ascii="TH SarabunIT๙" w:hAnsi="TH SarabunIT๙" w:cs="TH SarabunIT๙"/>
          <w:sz w:val="32"/>
          <w:szCs w:val="32"/>
          <w:cs/>
        </w:rPr>
        <w:t>มี</w:t>
      </w:r>
      <w:r w:rsidR="00DB0A0D" w:rsidRPr="00AB3C6F">
        <w:rPr>
          <w:rFonts w:ascii="TH SarabunIT๙" w:hAnsi="TH SarabunIT๙" w:cs="TH SarabunIT๙"/>
          <w:sz w:val="32"/>
          <w:szCs w:val="32"/>
          <w:cs/>
        </w:rPr>
        <w:t xml:space="preserve"> 1 </w:t>
      </w:r>
      <w:r w:rsidR="003835CD" w:rsidRPr="00AB3C6F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DB0A0D" w:rsidRPr="00AB3C6F">
        <w:rPr>
          <w:rFonts w:ascii="TH SarabunIT๙" w:hAnsi="TH SarabunIT๙" w:cs="TH SarabunIT๙"/>
          <w:sz w:val="32"/>
          <w:szCs w:val="32"/>
          <w:cs/>
        </w:rPr>
        <w:t xml:space="preserve"> คือ อำเภอเมืองนครนายก</w:t>
      </w:r>
      <w:r w:rsidR="003835CD" w:rsidRPr="00AB3C6F">
        <w:rPr>
          <w:rFonts w:ascii="TH SarabunIT๙" w:hAnsi="TH SarabunIT๙" w:cs="TH SarabunIT๙"/>
          <w:sz w:val="32"/>
          <w:szCs w:val="32"/>
          <w:cs/>
        </w:rPr>
        <w:t>ที่จัดบริการสุขภาพช่องปากใน รพ.สต./</w:t>
      </w:r>
      <w:proofErr w:type="spellStart"/>
      <w:r w:rsidR="003835CD" w:rsidRPr="00AB3C6F">
        <w:rPr>
          <w:rFonts w:ascii="TH SarabunIT๙" w:hAnsi="TH SarabunIT๙" w:cs="TH SarabunIT๙"/>
          <w:sz w:val="32"/>
          <w:szCs w:val="32"/>
          <w:cs/>
        </w:rPr>
        <w:t>ศสม</w:t>
      </w:r>
      <w:proofErr w:type="spellEnd"/>
      <w:r w:rsidR="003835CD" w:rsidRPr="00AB3C6F">
        <w:rPr>
          <w:rFonts w:ascii="TH SarabunIT๙" w:hAnsi="TH SarabunIT๙" w:cs="TH SarabunIT๙"/>
          <w:sz w:val="32"/>
          <w:szCs w:val="32"/>
          <w:cs/>
        </w:rPr>
        <w:t>.</w:t>
      </w:r>
      <w:r w:rsidR="00901A1D" w:rsidRPr="00AB3C6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3835CD" w:rsidRPr="00AB3C6F">
        <w:rPr>
          <w:rFonts w:ascii="TH SarabunIT๙" w:hAnsi="TH SarabunIT๙" w:cs="TH SarabunIT๙"/>
          <w:sz w:val="32"/>
          <w:szCs w:val="32"/>
          <w:cs/>
        </w:rPr>
        <w:t xml:space="preserve"> ที่</w:t>
      </w:r>
      <w:r w:rsidR="00CD3D76" w:rsidRPr="00AB3C6F">
        <w:rPr>
          <w:rFonts w:ascii="TH SarabunIT๙" w:hAnsi="TH SarabunIT๙" w:cs="TH SarabunIT๙"/>
          <w:sz w:val="32"/>
          <w:szCs w:val="32"/>
          <w:cs/>
        </w:rPr>
        <w:t>ผ่านเกณฑ์</w:t>
      </w:r>
      <w:r w:rsidRPr="00AB3C6F">
        <w:rPr>
          <w:rFonts w:ascii="TH SarabunIT๙" w:hAnsi="TH SarabunIT๙" w:cs="TH SarabunIT๙"/>
          <w:sz w:val="32"/>
          <w:szCs w:val="32"/>
          <w:cs/>
        </w:rPr>
        <w:t xml:space="preserve">ทั้ง </w:t>
      </w:r>
      <w:r w:rsidR="000E5E9E" w:rsidRPr="00AB3C6F">
        <w:rPr>
          <w:rFonts w:ascii="TH SarabunIT๙" w:hAnsi="TH SarabunIT๙" w:cs="TH SarabunIT๙"/>
          <w:sz w:val="32"/>
          <w:szCs w:val="32"/>
          <w:cs/>
        </w:rPr>
        <w:t>๒</w:t>
      </w:r>
      <w:r w:rsidR="00901A1D" w:rsidRPr="00AB3C6F">
        <w:rPr>
          <w:rFonts w:ascii="TH SarabunIT๙" w:hAnsi="TH SarabunIT๙" w:cs="TH SarabunIT๙"/>
          <w:sz w:val="32"/>
          <w:szCs w:val="32"/>
          <w:cs/>
        </w:rPr>
        <w:t xml:space="preserve"> องค์ประกอบ</w:t>
      </w:r>
      <w:r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6066B" w:rsidRPr="00AB3C6F">
        <w:rPr>
          <w:rFonts w:ascii="TH SarabunIT๙" w:hAnsi="TH SarabunIT๙" w:cs="TH SarabunIT๙"/>
          <w:sz w:val="32"/>
          <w:szCs w:val="32"/>
          <w:cs/>
        </w:rPr>
        <w:t>(ตาราง</w:t>
      </w:r>
      <w:r w:rsidR="00C31EC2" w:rsidRPr="00AB3C6F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C212B8" w:rsidRPr="00AB3C6F">
        <w:rPr>
          <w:rFonts w:ascii="TH SarabunIT๙" w:hAnsi="TH SarabunIT๙" w:cs="TH SarabunIT๙"/>
          <w:sz w:val="32"/>
          <w:szCs w:val="32"/>
          <w:cs/>
        </w:rPr>
        <w:t>๑</w:t>
      </w:r>
      <w:r w:rsidR="00901A1D" w:rsidRPr="00AB3C6F">
        <w:rPr>
          <w:rFonts w:ascii="TH SarabunIT๙" w:hAnsi="TH SarabunIT๙" w:cs="TH SarabunIT๙"/>
          <w:sz w:val="32"/>
          <w:szCs w:val="32"/>
          <w:cs/>
        </w:rPr>
        <w:t xml:space="preserve"> ลำดับที่ </w:t>
      </w:r>
      <w:r w:rsidR="00901A1D" w:rsidRPr="00AB3C6F">
        <w:rPr>
          <w:rFonts w:ascii="TH SarabunIT๙" w:hAnsi="TH SarabunIT๙" w:cs="TH SarabunIT๙"/>
          <w:sz w:val="32"/>
          <w:szCs w:val="32"/>
        </w:rPr>
        <w:t>1.3</w:t>
      </w:r>
      <w:r w:rsidR="00C212B8" w:rsidRPr="00AB3C6F">
        <w:rPr>
          <w:rFonts w:ascii="TH SarabunIT๙" w:hAnsi="TH SarabunIT๙" w:cs="TH SarabunIT๙"/>
          <w:sz w:val="32"/>
          <w:szCs w:val="32"/>
        </w:rPr>
        <w:t>)</w:t>
      </w:r>
      <w:r w:rsidR="00C212B8"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E5E9E" w:rsidRPr="00AB3C6F" w:rsidRDefault="000E5E9E" w:rsidP="00C31EC2">
      <w:pPr>
        <w:pStyle w:val="a3"/>
        <w:tabs>
          <w:tab w:val="left" w:pos="0"/>
        </w:tabs>
        <w:spacing w:line="276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="003835CD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.๒</w:t>
      </w:r>
      <w:r w:rsidR="00901A1D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D0E21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การใช้บริการสุขภาพช่องปากของประชาชนในพื้นที่</w:t>
      </w:r>
    </w:p>
    <w:p w:rsidR="00DD0E21" w:rsidRPr="00AB3C6F" w:rsidRDefault="00DD0E21" w:rsidP="00DD0E21">
      <w:pPr>
        <w:spacing w:before="12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ตัวชี</w:t>
      </w:r>
      <w:r w:rsidR="0076066B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้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วัด</w:t>
      </w:r>
      <w:r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976DC2" w:rsidRPr="00AB3C6F">
        <w:rPr>
          <w:rFonts w:ascii="TH SarabunIT๙" w:hAnsi="TH SarabunIT๙" w:cs="TH SarabunIT๙"/>
          <w:sz w:val="32"/>
          <w:szCs w:val="32"/>
          <w:cs/>
        </w:rPr>
        <w:t xml:space="preserve">อัตราการใช้บริการสุขภาพช่องปากของประชาชนในพื้นที่ </w:t>
      </w:r>
      <w:r w:rsidRPr="00AB3C6F">
        <w:rPr>
          <w:rFonts w:ascii="TH SarabunIT๙" w:hAnsi="TH SarabunIT๙" w:cs="TH SarabunIT๙"/>
          <w:sz w:val="32"/>
          <w:szCs w:val="32"/>
        </w:rPr>
        <w:t>&gt;</w:t>
      </w:r>
      <w:r w:rsidR="00083063" w:rsidRPr="00AB3C6F">
        <w:rPr>
          <w:rFonts w:ascii="TH SarabunIT๙" w:hAnsi="TH SarabunIT๙" w:cs="TH SarabunIT๙"/>
          <w:sz w:val="32"/>
          <w:szCs w:val="32"/>
        </w:rPr>
        <w:t>=</w:t>
      </w:r>
      <w:r w:rsidRPr="00AB3C6F">
        <w:rPr>
          <w:rFonts w:ascii="TH SarabunIT๙" w:hAnsi="TH SarabunIT๙" w:cs="TH SarabunIT๙"/>
          <w:sz w:val="32"/>
          <w:szCs w:val="32"/>
          <w:cs/>
        </w:rPr>
        <w:t>ร้อยละ ๓๕</w:t>
      </w:r>
    </w:p>
    <w:p w:rsidR="00DD0E21" w:rsidRPr="00AB3C6F" w:rsidRDefault="00DD0E21" w:rsidP="00DD0E21">
      <w:pPr>
        <w:pStyle w:val="3"/>
        <w:shd w:val="clear" w:color="auto" w:fill="FFFFFF"/>
        <w:spacing w:before="45" w:beforeAutospacing="0" w:after="45" w:afterAutospacing="0" w:line="360" w:lineRule="atLeast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แหล่งข้อมูล</w:t>
      </w:r>
      <w:r w:rsidRPr="00AB3C6F">
        <w:rPr>
          <w:rFonts w:ascii="TH SarabunIT๙" w:hAnsi="TH SarabunIT๙" w:cs="TH SarabunIT๙"/>
          <w:sz w:val="32"/>
          <w:szCs w:val="32"/>
        </w:rPr>
        <w:t xml:space="preserve"> :</w:t>
      </w:r>
      <w:r w:rsidRPr="00AB3C6F">
        <w:rPr>
          <w:rFonts w:ascii="TH SarabunIT๙" w:hAnsi="TH SarabunIT๙" w:cs="TH SarabunIT๙"/>
          <w:b w:val="0"/>
          <w:bCs w:val="0"/>
          <w:sz w:val="32"/>
          <w:szCs w:val="32"/>
        </w:rPr>
        <w:t xml:space="preserve">HDC </w:t>
      </w:r>
      <w:r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กลุ่มรายงานมาตรฐาน</w:t>
      </w:r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-</w:t>
      </w:r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</w:rPr>
        <w:t>&gt;</w:t>
      </w:r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การเข้าถึงบริการ -</w:t>
      </w:r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</w:rPr>
        <w:t>&gt;</w:t>
      </w:r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ทันตก</w:t>
      </w:r>
      <w:proofErr w:type="spellStart"/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รรม</w:t>
      </w:r>
      <w:proofErr w:type="spellEnd"/>
      <w:r w:rsidR="001D5D3D"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(บริการ) </w:t>
      </w:r>
      <w:r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ข้อ </w:t>
      </w:r>
      <w:r w:rsidR="00083063" w:rsidRPr="00AB3C6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๑</w:t>
      </w:r>
    </w:p>
    <w:p w:rsidR="00C31EC2" w:rsidRPr="00AB3C6F" w:rsidRDefault="00083063" w:rsidP="003405D8">
      <w:pPr>
        <w:pStyle w:val="a3"/>
        <w:tabs>
          <w:tab w:val="left" w:pos="0"/>
        </w:tabs>
        <w:spacing w:line="276" w:lineRule="auto"/>
        <w:ind w:left="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="00DD0E21" w:rsidRPr="00AB3C6F">
        <w:rPr>
          <w:rFonts w:ascii="TH SarabunIT๙" w:hAnsi="TH SarabunIT๙" w:cs="TH SarabunIT๙"/>
          <w:sz w:val="32"/>
          <w:szCs w:val="32"/>
          <w:cs/>
        </w:rPr>
        <w:t>ในภาพรวมของ</w:t>
      </w:r>
      <w:r w:rsidR="00465C48" w:rsidRPr="00AB3C6F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="005A2BD3" w:rsidRPr="00AB3C6F">
        <w:rPr>
          <w:rFonts w:ascii="TH SarabunIT๙" w:hAnsi="TH SarabunIT๙" w:cs="TH SarabunIT๙"/>
          <w:sz w:val="32"/>
          <w:szCs w:val="32"/>
          <w:cs/>
        </w:rPr>
        <w:t>นครนายก</w:t>
      </w:r>
      <w:r w:rsidR="00DD0E21" w:rsidRPr="00AB3C6F">
        <w:rPr>
          <w:rFonts w:ascii="TH SarabunIT๙" w:hAnsi="TH SarabunIT๙" w:cs="TH SarabunIT๙"/>
          <w:sz w:val="32"/>
          <w:szCs w:val="32"/>
          <w:cs/>
        </w:rPr>
        <w:t>พบว่า</w:t>
      </w:r>
      <w:r w:rsidR="00976DC2" w:rsidRPr="00AB3C6F">
        <w:rPr>
          <w:rFonts w:ascii="TH SarabunIT๙" w:hAnsi="TH SarabunIT๙" w:cs="TH SarabunIT๙"/>
          <w:sz w:val="32"/>
          <w:szCs w:val="32"/>
          <w:cs/>
        </w:rPr>
        <w:t xml:space="preserve">อัตราการใช้บริการสุขภาพช่องปากของประชาชนในพื้นที่ </w:t>
      </w:r>
      <w:r w:rsidR="005728C4"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B3C6F">
        <w:rPr>
          <w:rFonts w:ascii="TH SarabunIT๙" w:hAnsi="TH SarabunIT๙" w:cs="TH SarabunIT๙"/>
          <w:sz w:val="32"/>
          <w:szCs w:val="32"/>
          <w:cs/>
        </w:rPr>
        <w:t>เฉลี่ยร้อยละ</w:t>
      </w:r>
      <w:r w:rsidR="005728C4"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B3C6F" w:rsidRPr="00AB3C6F">
        <w:rPr>
          <w:rFonts w:ascii="TH SarabunIT๙" w:hAnsi="TH SarabunIT๙" w:cs="TH SarabunIT๙"/>
          <w:sz w:val="32"/>
          <w:szCs w:val="32"/>
          <w:cs/>
        </w:rPr>
        <w:t>14.96</w:t>
      </w:r>
      <w:r w:rsidRPr="00AB3C6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6066B" w:rsidRPr="00AB3C6F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5728C4" w:rsidRPr="00AB3C6F">
        <w:rPr>
          <w:rFonts w:ascii="TH SarabunIT๙" w:hAnsi="TH SarabunIT๙" w:cs="TH SarabunIT๙"/>
          <w:sz w:val="32"/>
          <w:szCs w:val="32"/>
          <w:cs/>
        </w:rPr>
        <w:t>ที่มี</w:t>
      </w:r>
      <w:r w:rsidRPr="00AB3C6F">
        <w:rPr>
          <w:rFonts w:ascii="TH SarabunIT๙" w:hAnsi="TH SarabunIT๙" w:cs="TH SarabunIT๙"/>
          <w:sz w:val="32"/>
          <w:szCs w:val="32"/>
          <w:cs/>
        </w:rPr>
        <w:t>อัตราใช้บริการสุขภาพช่องปากตามเกณฑ์ สูงสุด ๓ อันดับคือ</w:t>
      </w:r>
      <w:r w:rsidR="005A2BD3" w:rsidRPr="00AB3C6F">
        <w:rPr>
          <w:rFonts w:ascii="TH SarabunIT๙" w:hAnsi="TH SarabunIT๙" w:cs="TH SarabunIT๙"/>
          <w:sz w:val="32"/>
          <w:szCs w:val="32"/>
        </w:rPr>
        <w:t xml:space="preserve"> </w:t>
      </w:r>
      <w:r w:rsidR="005A2BD3" w:rsidRPr="00AB3C6F">
        <w:rPr>
          <w:rFonts w:ascii="TH SarabunIT๙" w:hAnsi="TH SarabunIT๙" w:cs="TH SarabunIT๙"/>
          <w:sz w:val="32"/>
          <w:szCs w:val="32"/>
          <w:cs/>
        </w:rPr>
        <w:t>อำเภอเมืองนครน</w:t>
      </w:r>
      <w:r w:rsidR="00AB3C6F" w:rsidRPr="00AB3C6F">
        <w:rPr>
          <w:rFonts w:ascii="TH SarabunIT๙" w:hAnsi="TH SarabunIT๙" w:cs="TH SarabunIT๙"/>
          <w:sz w:val="32"/>
          <w:szCs w:val="32"/>
          <w:cs/>
        </w:rPr>
        <w:t>ายก อำเภอปากพลี และอำเภอบ้านนา</w:t>
      </w:r>
      <w:r w:rsidR="005A2BD3" w:rsidRPr="00AB3C6F">
        <w:rPr>
          <w:rFonts w:ascii="TH SarabunIT๙" w:hAnsi="TH SarabunIT๙" w:cs="TH SarabunIT๙"/>
          <w:sz w:val="32"/>
          <w:szCs w:val="32"/>
          <w:cs/>
        </w:rPr>
        <w:t xml:space="preserve"> ตามลำดับ</w:t>
      </w:r>
    </w:p>
    <w:p w:rsidR="005463D8" w:rsidRPr="00AB3C6F" w:rsidRDefault="005463D8" w:rsidP="00C31EC2">
      <w:pPr>
        <w:pStyle w:val="a3"/>
        <w:tabs>
          <w:tab w:val="left" w:pos="0"/>
        </w:tabs>
        <w:spacing w:line="276" w:lineRule="auto"/>
        <w:ind w:left="0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แหล่งข้อมูล</w:t>
      </w:r>
      <w:r w:rsidRPr="00AB3C6F">
        <w:rPr>
          <w:rFonts w:ascii="TH SarabunIT๙" w:hAnsi="TH SarabunIT๙" w:cs="TH SarabunIT๙"/>
          <w:sz w:val="32"/>
          <w:szCs w:val="32"/>
        </w:rPr>
        <w:t xml:space="preserve"> :</w:t>
      </w:r>
      <w:r w:rsidR="00402257" w:rsidRPr="00AB3C6F">
        <w:rPr>
          <w:rFonts w:ascii="TH SarabunIT๙" w:hAnsi="TH SarabunIT๙" w:cs="TH SarabunIT๙"/>
          <w:sz w:val="32"/>
          <w:szCs w:val="32"/>
        </w:rPr>
        <w:t xml:space="preserve">HDC </w:t>
      </w:r>
      <w:r w:rsidR="00402257" w:rsidRPr="00AB3C6F">
        <w:rPr>
          <w:rFonts w:ascii="TH SarabunIT๙" w:hAnsi="TH SarabunIT๙" w:cs="TH SarabunIT๙"/>
          <w:sz w:val="32"/>
          <w:szCs w:val="32"/>
          <w:cs/>
        </w:rPr>
        <w:t xml:space="preserve">กลุ่มรายงานมาตรฐานข้อมูลเพื่อตอบสนอง </w:t>
      </w:r>
      <w:r w:rsidR="00402257" w:rsidRPr="00AB3C6F">
        <w:rPr>
          <w:rFonts w:ascii="TH SarabunIT๙" w:hAnsi="TH SarabunIT๙" w:cs="TH SarabunIT๙"/>
          <w:sz w:val="32"/>
          <w:szCs w:val="32"/>
        </w:rPr>
        <w:t xml:space="preserve">Service Plan </w:t>
      </w:r>
      <w:r w:rsidR="00402257" w:rsidRPr="00AB3C6F">
        <w:rPr>
          <w:rFonts w:ascii="TH SarabunIT๙" w:hAnsi="TH SarabunIT๙" w:cs="TH SarabunIT๙"/>
          <w:sz w:val="32"/>
          <w:szCs w:val="32"/>
          <w:cs/>
        </w:rPr>
        <w:t>สาขาสุขภาพช่องปากข้อ ๑๔</w:t>
      </w:r>
    </w:p>
    <w:p w:rsidR="003773DD" w:rsidRPr="00AB3C6F" w:rsidRDefault="003773DD" w:rsidP="00C31EC2">
      <w:pPr>
        <w:pStyle w:val="a3"/>
        <w:tabs>
          <w:tab w:val="left" w:pos="0"/>
        </w:tabs>
        <w:spacing w:line="276" w:lineRule="auto"/>
        <w:ind w:left="0"/>
        <w:rPr>
          <w:rFonts w:ascii="TH SarabunIT๙" w:hAnsi="TH SarabunIT๙" w:cs="TH SarabunIT๙"/>
          <w:sz w:val="32"/>
          <w:szCs w:val="32"/>
        </w:rPr>
      </w:pPr>
    </w:p>
    <w:p w:rsidR="00DB0A0D" w:rsidRPr="00AB3C6F" w:rsidRDefault="00DB0A0D" w:rsidP="00C31EC2">
      <w:pPr>
        <w:pStyle w:val="a3"/>
        <w:tabs>
          <w:tab w:val="left" w:pos="0"/>
        </w:tabs>
        <w:spacing w:line="276" w:lineRule="auto"/>
        <w:ind w:left="0"/>
        <w:rPr>
          <w:rFonts w:ascii="TH SarabunIT๙" w:hAnsi="TH SarabunIT๙" w:cs="TH SarabunIT๙"/>
          <w:sz w:val="32"/>
          <w:szCs w:val="32"/>
        </w:rPr>
      </w:pPr>
    </w:p>
    <w:p w:rsidR="00DB0A0D" w:rsidRPr="00AB3C6F" w:rsidRDefault="00DB0A0D" w:rsidP="00C31EC2">
      <w:pPr>
        <w:pStyle w:val="a3"/>
        <w:tabs>
          <w:tab w:val="left" w:pos="0"/>
        </w:tabs>
        <w:spacing w:line="276" w:lineRule="auto"/>
        <w:ind w:left="0"/>
        <w:rPr>
          <w:rFonts w:ascii="TH SarabunIT๙" w:hAnsi="TH SarabunIT๙" w:cs="TH SarabunIT๙"/>
          <w:sz w:val="32"/>
          <w:szCs w:val="32"/>
        </w:rPr>
      </w:pPr>
    </w:p>
    <w:p w:rsidR="00DB0A0D" w:rsidRPr="00AB3C6F" w:rsidRDefault="00DB0A0D" w:rsidP="00C31EC2">
      <w:pPr>
        <w:pStyle w:val="a3"/>
        <w:tabs>
          <w:tab w:val="left" w:pos="0"/>
        </w:tabs>
        <w:spacing w:line="276" w:lineRule="auto"/>
        <w:ind w:left="0"/>
        <w:rPr>
          <w:rFonts w:ascii="TH SarabunIT๙" w:hAnsi="TH SarabunIT๙" w:cs="TH SarabunIT๙"/>
          <w:sz w:val="32"/>
          <w:szCs w:val="32"/>
        </w:rPr>
      </w:pPr>
    </w:p>
    <w:p w:rsidR="00E939B3" w:rsidRPr="00AB3C6F" w:rsidRDefault="00E939B3" w:rsidP="00E939B3">
      <w:pPr>
        <w:tabs>
          <w:tab w:val="left" w:pos="0"/>
        </w:tabs>
        <w:ind w:firstLine="709"/>
        <w:jc w:val="both"/>
        <w:rPr>
          <w:rFonts w:ascii="TH SarabunIT๙" w:hAnsi="TH SarabunIT๙" w:cs="TH SarabunIT๙"/>
        </w:rPr>
      </w:pPr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lastRenderedPageBreak/>
        <w:t xml:space="preserve">ตารางที่ </w:t>
      </w:r>
      <w:r w:rsidRPr="00AB3C6F">
        <w:rPr>
          <w:rFonts w:ascii="TH SarabunIT๙" w:eastAsia="TH SarabunIT๙" w:hAnsi="TH SarabunIT๙" w:cs="TH SarabunIT๙"/>
          <w:b/>
          <w:sz w:val="32"/>
          <w:szCs w:val="32"/>
        </w:rPr>
        <w:t xml:space="preserve">1 </w:t>
      </w:r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ผลการจัดบริการสุขภาพช่องปากในรพ</w:t>
      </w:r>
      <w:r w:rsidRPr="00AB3C6F">
        <w:rPr>
          <w:rFonts w:ascii="TH SarabunIT๙" w:eastAsia="TH SarabunIT๙" w:hAnsi="TH SarabunIT๙" w:cs="TH SarabunIT๙"/>
          <w:b/>
          <w:sz w:val="32"/>
          <w:szCs w:val="32"/>
        </w:rPr>
        <w:t>.</w:t>
      </w:r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สต</w:t>
      </w:r>
      <w:r w:rsidRPr="00AB3C6F">
        <w:rPr>
          <w:rFonts w:ascii="TH SarabunIT๙" w:eastAsia="TH SarabunIT๙" w:hAnsi="TH SarabunIT๙" w:cs="TH SarabunIT๙"/>
          <w:b/>
          <w:sz w:val="32"/>
          <w:szCs w:val="32"/>
        </w:rPr>
        <w:t>./</w:t>
      </w:r>
      <w:proofErr w:type="spellStart"/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ศสม</w:t>
      </w:r>
      <w:proofErr w:type="spellEnd"/>
      <w:r w:rsidRPr="00AB3C6F">
        <w:rPr>
          <w:rFonts w:ascii="TH SarabunIT๙" w:eastAsia="TH SarabunIT๙" w:hAnsi="TH SarabunIT๙" w:cs="TH SarabunIT๙"/>
          <w:b/>
          <w:sz w:val="32"/>
          <w:szCs w:val="32"/>
        </w:rPr>
        <w:t>.</w:t>
      </w:r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อย่างมีคุณภาพของจังหวัด</w:t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50"/>
        <w:gridCol w:w="992"/>
        <w:gridCol w:w="958"/>
        <w:gridCol w:w="1080"/>
        <w:gridCol w:w="990"/>
        <w:gridCol w:w="1170"/>
        <w:gridCol w:w="1890"/>
      </w:tblGrid>
      <w:tr w:rsidR="003405D8" w:rsidRPr="00AB3C6F" w:rsidTr="006C188F">
        <w:trPr>
          <w:tblHeader/>
        </w:trPr>
        <w:tc>
          <w:tcPr>
            <w:tcW w:w="720" w:type="dxa"/>
            <w:vMerge w:val="restart"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bookmarkStart w:id="0" w:name="OLE_LINK1"/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ลำดับ</w:t>
            </w:r>
          </w:p>
        </w:tc>
        <w:tc>
          <w:tcPr>
            <w:tcW w:w="2642" w:type="dxa"/>
            <w:gridSpan w:val="2"/>
            <w:vMerge w:val="restart"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รายการข้อมูล</w:t>
            </w:r>
          </w:p>
        </w:tc>
        <w:tc>
          <w:tcPr>
            <w:tcW w:w="6088" w:type="dxa"/>
            <w:gridSpan w:val="5"/>
            <w:tcBorders>
              <w:bottom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อำเภอ</w:t>
            </w:r>
          </w:p>
        </w:tc>
      </w:tr>
      <w:tr w:rsidR="003405D8" w:rsidRPr="00AB3C6F" w:rsidTr="006C188F">
        <w:trPr>
          <w:tblHeader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642" w:type="dxa"/>
            <w:gridSpan w:val="2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เมือง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บ้านนา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องครักษ์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ปากพลี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จังหวัดนครนายก</w:t>
            </w:r>
          </w:p>
        </w:tc>
      </w:tr>
      <w:tr w:rsidR="003405D8" w:rsidRPr="00AB3C6F" w:rsidTr="006C188F">
        <w:trPr>
          <w:tblHeader/>
        </w:trPr>
        <w:tc>
          <w:tcPr>
            <w:tcW w:w="720" w:type="dxa"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8730" w:type="dxa"/>
            <w:gridSpan w:val="7"/>
          </w:tcPr>
          <w:p w:rsidR="00E939B3" w:rsidRPr="00AB3C6F" w:rsidRDefault="00E939B3" w:rsidP="006C188F">
            <w:pPr>
              <w:jc w:val="both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ร้อยละอำเภอ</w:t>
            </w:r>
          </w:p>
        </w:tc>
      </w:tr>
      <w:tr w:rsidR="003405D8" w:rsidRPr="00AB3C6F" w:rsidTr="006C188F">
        <w:trPr>
          <w:trHeight w:val="683"/>
        </w:trPr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๑.๑.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939B3" w:rsidRPr="00AB3C6F" w:rsidRDefault="00E939B3" w:rsidP="003015FB">
            <w:pPr>
              <w:jc w:val="left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รพสต. / </w:t>
            </w:r>
            <w:proofErr w:type="spellStart"/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ศสม</w:t>
            </w:r>
            <w:proofErr w:type="spellEnd"/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. </w:t>
            </w:r>
            <w:r w:rsidR="003015FB"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   </w:t>
            </w: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ที่จัดบริการ</w:t>
            </w:r>
          </w:p>
          <w:p w:rsidR="00E939B3" w:rsidRPr="00AB3C6F" w:rsidRDefault="00E939B3" w:rsidP="006C188F">
            <w:pPr>
              <w:jc w:val="left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สุขภาพช่องปากได้ตามเกณฑ์ใน </w:t>
            </w:r>
            <w:r w:rsidR="009C42F0"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     </w:t>
            </w:r>
            <w:r w:rsidR="003015FB" w:rsidRPr="00AB3C6F">
              <w:rPr>
                <w:rFonts w:ascii="TH SarabunIT๙" w:eastAsia="Times New Roman" w:hAnsi="TH SarabunIT๙" w:cs="TH SarabunIT๙"/>
                <w:sz w:val="28"/>
              </w:rPr>
              <w:t>6</w:t>
            </w: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กลุ่มเป้าหมาย 14 กิจกรรม</w:t>
            </w:r>
          </w:p>
        </w:tc>
        <w:tc>
          <w:tcPr>
            <w:tcW w:w="992" w:type="dxa"/>
          </w:tcPr>
          <w:p w:rsidR="00E939B3" w:rsidRPr="00AB3C6F" w:rsidRDefault="00E939B3" w:rsidP="003405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</w:tc>
        <w:tc>
          <w:tcPr>
            <w:tcW w:w="958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19</w:t>
            </w:r>
          </w:p>
        </w:tc>
        <w:tc>
          <w:tcPr>
            <w:tcW w:w="1080" w:type="dxa"/>
          </w:tcPr>
          <w:p w:rsidR="00E939B3" w:rsidRPr="00AB3C6F" w:rsidRDefault="00E939B3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  <w:tc>
          <w:tcPr>
            <w:tcW w:w="99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  <w:tc>
          <w:tcPr>
            <w:tcW w:w="1170" w:type="dxa"/>
          </w:tcPr>
          <w:p w:rsidR="00E939B3" w:rsidRPr="00AB3C6F" w:rsidRDefault="00E939B3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9</w:t>
            </w:r>
          </w:p>
        </w:tc>
        <w:tc>
          <w:tcPr>
            <w:tcW w:w="1890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56</w:t>
            </w:r>
          </w:p>
        </w:tc>
      </w:tr>
      <w:tr w:rsidR="003405D8" w:rsidRPr="00AB3C6F" w:rsidTr="006C188F">
        <w:trPr>
          <w:trHeight w:val="539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3405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ผลงาน</w:t>
            </w:r>
          </w:p>
        </w:tc>
        <w:tc>
          <w:tcPr>
            <w:tcW w:w="958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14</w:t>
            </w:r>
          </w:p>
        </w:tc>
        <w:tc>
          <w:tcPr>
            <w:tcW w:w="108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9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117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8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17</w:t>
            </w:r>
          </w:p>
        </w:tc>
      </w:tr>
      <w:tr w:rsidR="003405D8" w:rsidRPr="00AB3C6F" w:rsidTr="006C188F">
        <w:trPr>
          <w:trHeight w:val="837"/>
        </w:trPr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3405D8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อัตรา/</w:t>
            </w:r>
          </w:p>
          <w:p w:rsidR="00E939B3" w:rsidRPr="00AB3C6F" w:rsidRDefault="00E939B3" w:rsidP="003405D8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</w:p>
        </w:tc>
        <w:tc>
          <w:tcPr>
            <w:tcW w:w="958" w:type="dxa"/>
          </w:tcPr>
          <w:p w:rsidR="00E939B3" w:rsidRPr="00AB3C6F" w:rsidRDefault="00E8121A" w:rsidP="003015FB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73.68</w:t>
            </w:r>
          </w:p>
        </w:tc>
        <w:tc>
          <w:tcPr>
            <w:tcW w:w="108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9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30.36</w:t>
            </w:r>
          </w:p>
        </w:tc>
        <w:tc>
          <w:tcPr>
            <w:tcW w:w="117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8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30.36</w:t>
            </w:r>
          </w:p>
        </w:tc>
      </w:tr>
      <w:tr w:rsidR="003405D8" w:rsidRPr="00AB3C6F" w:rsidTr="006C188F">
        <w:trPr>
          <w:trHeight w:val="737"/>
        </w:trPr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๑.๒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left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รพสต. / </w:t>
            </w:r>
            <w:proofErr w:type="spellStart"/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ศสม</w:t>
            </w:r>
            <w:proofErr w:type="spellEnd"/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. ที่จัดบริการ</w:t>
            </w:r>
          </w:p>
          <w:p w:rsidR="00E939B3" w:rsidRPr="00AB3C6F" w:rsidRDefault="00E939B3" w:rsidP="006C188F">
            <w:pPr>
              <w:jc w:val="left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cs/>
              </w:rPr>
              <w:t>สุขภาพช่องปากที่ครอบคลุมร้อยละ ๒๐</w:t>
            </w:r>
          </w:p>
        </w:tc>
        <w:tc>
          <w:tcPr>
            <w:tcW w:w="992" w:type="dxa"/>
          </w:tcPr>
          <w:p w:rsidR="00E939B3" w:rsidRPr="00AB3C6F" w:rsidRDefault="00E939B3" w:rsidP="003405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</w:tc>
        <w:tc>
          <w:tcPr>
            <w:tcW w:w="958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19</w:t>
            </w:r>
          </w:p>
        </w:tc>
        <w:tc>
          <w:tcPr>
            <w:tcW w:w="1080" w:type="dxa"/>
          </w:tcPr>
          <w:p w:rsidR="00E939B3" w:rsidRPr="00AB3C6F" w:rsidRDefault="00E939B3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  <w:tc>
          <w:tcPr>
            <w:tcW w:w="99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  <w:tc>
          <w:tcPr>
            <w:tcW w:w="1170" w:type="dxa"/>
          </w:tcPr>
          <w:p w:rsidR="00E939B3" w:rsidRPr="00AB3C6F" w:rsidRDefault="00E939B3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9</w:t>
            </w:r>
          </w:p>
        </w:tc>
        <w:tc>
          <w:tcPr>
            <w:tcW w:w="1890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56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3405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ผลงาน</w:t>
            </w:r>
          </w:p>
        </w:tc>
        <w:tc>
          <w:tcPr>
            <w:tcW w:w="958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16</w:t>
            </w:r>
          </w:p>
        </w:tc>
        <w:tc>
          <w:tcPr>
            <w:tcW w:w="108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9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1170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4</w:t>
            </w:r>
          </w:p>
        </w:tc>
        <w:tc>
          <w:tcPr>
            <w:tcW w:w="18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22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3405D8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อัตรา/</w:t>
            </w:r>
          </w:p>
          <w:p w:rsidR="00E939B3" w:rsidRPr="00AB3C6F" w:rsidRDefault="00E939B3" w:rsidP="003405D8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</w:p>
        </w:tc>
        <w:tc>
          <w:tcPr>
            <w:tcW w:w="958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84.21</w:t>
            </w:r>
          </w:p>
        </w:tc>
        <w:tc>
          <w:tcPr>
            <w:tcW w:w="108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9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14.29</w:t>
            </w:r>
          </w:p>
        </w:tc>
        <w:tc>
          <w:tcPr>
            <w:tcW w:w="1170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44.44</w:t>
            </w:r>
          </w:p>
        </w:tc>
        <w:tc>
          <w:tcPr>
            <w:tcW w:w="1890" w:type="dxa"/>
          </w:tcPr>
          <w:p w:rsidR="00E939B3" w:rsidRPr="00AB3C6F" w:rsidRDefault="00E8121A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39.29</w:t>
            </w:r>
          </w:p>
        </w:tc>
      </w:tr>
      <w:tr w:rsidR="003405D8" w:rsidRPr="00AB3C6F" w:rsidTr="006C188F">
        <w:trPr>
          <w:trHeight w:val="737"/>
        </w:trPr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sz w:val="28"/>
                <w:szCs w:val="22"/>
              </w:rPr>
              <w:t>1.3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6B1518" w:rsidRPr="00AB3C6F" w:rsidRDefault="00E939B3" w:rsidP="006C188F">
            <w:pPr>
              <w:jc w:val="left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 xml:space="preserve">ร้อยละอำเภอที่จัดบริการสุขภาพช่องปากใน </w:t>
            </w:r>
            <w:r w:rsidR="009C42F0" w:rsidRPr="00AB3C6F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Pr="00AB3C6F">
              <w:rPr>
                <w:rFonts w:ascii="TH SarabunIT๙" w:hAnsi="TH SarabunIT๙" w:cs="TH SarabunIT๙"/>
                <w:sz w:val="28"/>
                <w:cs/>
              </w:rPr>
              <w:t>รพ.สต./</w:t>
            </w:r>
            <w:proofErr w:type="spellStart"/>
            <w:r w:rsidRPr="00AB3C6F">
              <w:rPr>
                <w:rFonts w:ascii="TH SarabunIT๙" w:hAnsi="TH SarabunIT๙" w:cs="TH SarabunIT๙"/>
                <w:sz w:val="28"/>
                <w:cs/>
              </w:rPr>
              <w:t>ศสม</w:t>
            </w:r>
            <w:proofErr w:type="spellEnd"/>
            <w:r w:rsidRPr="00AB3C6F">
              <w:rPr>
                <w:rFonts w:ascii="TH SarabunIT๙" w:hAnsi="TH SarabunIT๙" w:cs="TH SarabunIT๙"/>
                <w:sz w:val="28"/>
                <w:cs/>
              </w:rPr>
              <w:t>.ที่จัดบริการสุขภาพตามเกณฑ์ภายใต้การสนับสนุนของกรรมการพัฒนาคุณภาพชีวิตอำเภอ</w:t>
            </w:r>
          </w:p>
        </w:tc>
        <w:tc>
          <w:tcPr>
            <w:tcW w:w="992" w:type="dxa"/>
          </w:tcPr>
          <w:p w:rsidR="00E939B3" w:rsidRPr="00AB3C6F" w:rsidRDefault="00E939B3" w:rsidP="003405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</w:tc>
        <w:tc>
          <w:tcPr>
            <w:tcW w:w="958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19</w:t>
            </w:r>
          </w:p>
        </w:tc>
        <w:tc>
          <w:tcPr>
            <w:tcW w:w="1080" w:type="dxa"/>
          </w:tcPr>
          <w:p w:rsidR="00E939B3" w:rsidRPr="00AB3C6F" w:rsidRDefault="00E939B3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  <w:tc>
          <w:tcPr>
            <w:tcW w:w="99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  <w:tc>
          <w:tcPr>
            <w:tcW w:w="117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9</w:t>
            </w:r>
          </w:p>
        </w:tc>
        <w:tc>
          <w:tcPr>
            <w:tcW w:w="1890" w:type="dxa"/>
          </w:tcPr>
          <w:p w:rsidR="00E939B3" w:rsidRPr="00AB3C6F" w:rsidRDefault="003015FB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56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3405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ผลงาน</w:t>
            </w:r>
          </w:p>
        </w:tc>
        <w:tc>
          <w:tcPr>
            <w:tcW w:w="958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12</w:t>
            </w:r>
          </w:p>
        </w:tc>
        <w:tc>
          <w:tcPr>
            <w:tcW w:w="108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990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2</w:t>
            </w:r>
          </w:p>
        </w:tc>
        <w:tc>
          <w:tcPr>
            <w:tcW w:w="117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890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3405D8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อัตรา/</w:t>
            </w:r>
          </w:p>
          <w:p w:rsidR="00E939B3" w:rsidRPr="00AB3C6F" w:rsidRDefault="00E939B3" w:rsidP="003405D8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</w:p>
        </w:tc>
        <w:tc>
          <w:tcPr>
            <w:tcW w:w="958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63.16</w:t>
            </w:r>
          </w:p>
        </w:tc>
        <w:tc>
          <w:tcPr>
            <w:tcW w:w="108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990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14.29</w:t>
            </w:r>
          </w:p>
        </w:tc>
        <w:tc>
          <w:tcPr>
            <w:tcW w:w="1170" w:type="dxa"/>
          </w:tcPr>
          <w:p w:rsidR="00E939B3" w:rsidRPr="00AB3C6F" w:rsidRDefault="007958DC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</w:t>
            </w:r>
          </w:p>
        </w:tc>
        <w:tc>
          <w:tcPr>
            <w:tcW w:w="1890" w:type="dxa"/>
          </w:tcPr>
          <w:p w:rsidR="00E939B3" w:rsidRPr="00AB3C6F" w:rsidRDefault="00FC3E4D" w:rsidP="003405D8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25.00</w:t>
            </w:r>
          </w:p>
        </w:tc>
      </w:tr>
      <w:tr w:rsidR="003405D8" w:rsidRPr="00AB3C6F" w:rsidTr="005025A5">
        <w:trPr>
          <w:trHeight w:val="389"/>
        </w:trPr>
        <w:tc>
          <w:tcPr>
            <w:tcW w:w="720" w:type="dxa"/>
          </w:tcPr>
          <w:p w:rsidR="00E939B3" w:rsidRPr="00AB3C6F" w:rsidRDefault="00E939B3" w:rsidP="005025A5">
            <w:pPr>
              <w:jc w:val="both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8730" w:type="dxa"/>
            <w:gridSpan w:val="7"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อัตราการใช้บริการสุขภาพช่องปากรวมทุกสิทธิของประชาชนในเขต </w:t>
            </w:r>
            <w:r w:rsidRPr="00AB3C6F">
              <w:rPr>
                <w:rFonts w:ascii="TH SarabunIT๙" w:hAnsi="TH SarabunIT๙" w:cs="TH SarabunIT๙"/>
                <w:b/>
                <w:bCs/>
                <w:sz w:val="28"/>
              </w:rPr>
              <w:t xml:space="preserve">&gt;= </w:t>
            </w:r>
            <w:r w:rsidRPr="00AB3C6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ร้อยละ ๓๕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 w:val="restart"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 w:val="restart"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อัตราการใช้บริการสุขภาพช่องปาก</w:t>
            </w:r>
            <w:r w:rsidR="00C32195" w:rsidRPr="00AB3C6F">
              <w:rPr>
                <w:rFonts w:ascii="TH SarabunIT๙" w:hAnsi="TH SarabunIT๙" w:cs="TH SarabunIT๙"/>
                <w:sz w:val="28"/>
                <w:cs/>
              </w:rPr>
              <w:t>ประชาชนใน</w:t>
            </w:r>
            <w:r w:rsidRPr="00AB3C6F">
              <w:rPr>
                <w:rFonts w:ascii="TH SarabunIT๙" w:hAnsi="TH SarabunIT๙" w:cs="TH SarabunIT๙"/>
                <w:sz w:val="28"/>
                <w:cs/>
              </w:rPr>
              <w:t>พื้นที่</w:t>
            </w:r>
          </w:p>
        </w:tc>
        <w:tc>
          <w:tcPr>
            <w:tcW w:w="992" w:type="dxa"/>
          </w:tcPr>
          <w:p w:rsidR="00E939B3" w:rsidRPr="00AB3C6F" w:rsidRDefault="00E939B3" w:rsidP="006C188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เป้าหมาย</w:t>
            </w:r>
          </w:p>
        </w:tc>
        <w:tc>
          <w:tcPr>
            <w:tcW w:w="958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74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480</w:t>
            </w:r>
          </w:p>
        </w:tc>
        <w:tc>
          <w:tcPr>
            <w:tcW w:w="108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52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331</w:t>
            </w:r>
          </w:p>
        </w:tc>
        <w:tc>
          <w:tcPr>
            <w:tcW w:w="990" w:type="dxa"/>
          </w:tcPr>
          <w:p w:rsidR="00043E4E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46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785</w:t>
            </w:r>
          </w:p>
        </w:tc>
        <w:tc>
          <w:tcPr>
            <w:tcW w:w="117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16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799</w:t>
            </w:r>
          </w:p>
        </w:tc>
        <w:tc>
          <w:tcPr>
            <w:tcW w:w="189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190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395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6C188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ผลงาน</w:t>
            </w:r>
          </w:p>
          <w:p w:rsidR="00F821E9" w:rsidRPr="00AB3C6F" w:rsidRDefault="00F821E9" w:rsidP="006C188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(9 เดือน)</w:t>
            </w:r>
          </w:p>
        </w:tc>
        <w:tc>
          <w:tcPr>
            <w:tcW w:w="958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15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381</w:t>
            </w:r>
          </w:p>
        </w:tc>
        <w:tc>
          <w:tcPr>
            <w:tcW w:w="108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5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621</w:t>
            </w:r>
          </w:p>
        </w:tc>
        <w:tc>
          <w:tcPr>
            <w:tcW w:w="99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4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423</w:t>
            </w:r>
          </w:p>
        </w:tc>
        <w:tc>
          <w:tcPr>
            <w:tcW w:w="117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3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052</w:t>
            </w:r>
          </w:p>
        </w:tc>
        <w:tc>
          <w:tcPr>
            <w:tcW w:w="189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28</w:t>
            </w:r>
            <w:r w:rsidR="00AB3C6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>,</w:t>
            </w: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477</w:t>
            </w:r>
          </w:p>
        </w:tc>
      </w:tr>
      <w:tr w:rsidR="003405D8" w:rsidRPr="00AB3C6F" w:rsidTr="006C188F">
        <w:trPr>
          <w:trHeight w:val="710"/>
        </w:trPr>
        <w:tc>
          <w:tcPr>
            <w:tcW w:w="720" w:type="dxa"/>
            <w:vMerge/>
          </w:tcPr>
          <w:p w:rsidR="00E939B3" w:rsidRPr="00AB3C6F" w:rsidRDefault="00E939B3" w:rsidP="006C188F">
            <w:pPr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650" w:type="dxa"/>
            <w:vMerge/>
          </w:tcPr>
          <w:p w:rsidR="00E939B3" w:rsidRPr="00AB3C6F" w:rsidRDefault="00E939B3" w:rsidP="006C188F">
            <w:pPr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992" w:type="dxa"/>
          </w:tcPr>
          <w:p w:rsidR="00E939B3" w:rsidRPr="00AB3C6F" w:rsidRDefault="00E939B3" w:rsidP="006C188F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อัตรา/</w:t>
            </w:r>
          </w:p>
          <w:p w:rsidR="00E939B3" w:rsidRPr="00AB3C6F" w:rsidRDefault="00E939B3" w:rsidP="006C188F">
            <w:pPr>
              <w:ind w:left="-108" w:right="-1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B3C6F">
              <w:rPr>
                <w:rFonts w:ascii="TH SarabunIT๙" w:hAnsi="TH SarabunIT๙" w:cs="TH SarabunIT๙"/>
                <w:sz w:val="28"/>
                <w:cs/>
              </w:rPr>
              <w:t>ร้อยละ</w:t>
            </w:r>
          </w:p>
        </w:tc>
        <w:tc>
          <w:tcPr>
            <w:tcW w:w="958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20.65</w:t>
            </w:r>
          </w:p>
        </w:tc>
        <w:tc>
          <w:tcPr>
            <w:tcW w:w="108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10.74</w:t>
            </w:r>
          </w:p>
        </w:tc>
        <w:tc>
          <w:tcPr>
            <w:tcW w:w="99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9.45</w:t>
            </w:r>
          </w:p>
        </w:tc>
        <w:tc>
          <w:tcPr>
            <w:tcW w:w="117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18.17</w:t>
            </w:r>
          </w:p>
        </w:tc>
        <w:tc>
          <w:tcPr>
            <w:tcW w:w="1890" w:type="dxa"/>
          </w:tcPr>
          <w:p w:rsidR="00E939B3" w:rsidRPr="00AB3C6F" w:rsidRDefault="00E8121A" w:rsidP="006C188F">
            <w:pPr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AB3C6F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14.96</w:t>
            </w:r>
          </w:p>
        </w:tc>
      </w:tr>
    </w:tbl>
    <w:bookmarkEnd w:id="0"/>
    <w:p w:rsidR="00E939B3" w:rsidRPr="00AB3C6F" w:rsidRDefault="00FF0CFC" w:rsidP="00E939B3">
      <w:pPr>
        <w:rPr>
          <w:rFonts w:ascii="TH SarabunIT๙" w:hAnsi="TH SarabunIT๙" w:cs="TH SarabunIT๙"/>
          <w:cs/>
        </w:rPr>
      </w:pPr>
      <w:r w:rsidRPr="00AB3C6F">
        <w:rPr>
          <w:rFonts w:ascii="TH SarabunIT๙" w:hAnsi="TH SarabunIT๙" w:cs="TH SarabunIT๙"/>
          <w:cs/>
        </w:rPr>
        <w:t>(ข้</w:t>
      </w:r>
      <w:r w:rsidR="00E939B3" w:rsidRPr="00AB3C6F">
        <w:rPr>
          <w:rFonts w:ascii="TH SarabunIT๙" w:hAnsi="TH SarabunIT๙" w:cs="TH SarabunIT๙"/>
          <w:cs/>
        </w:rPr>
        <w:t xml:space="preserve">อมูล </w:t>
      </w:r>
      <w:r w:rsidR="00E939B3" w:rsidRPr="00AB3C6F">
        <w:rPr>
          <w:rFonts w:ascii="TH SarabunIT๙" w:hAnsi="TH SarabunIT๙" w:cs="TH SarabunIT๙"/>
        </w:rPr>
        <w:t xml:space="preserve">HDC </w:t>
      </w:r>
      <w:r w:rsidR="00E939B3" w:rsidRPr="00AB3C6F">
        <w:rPr>
          <w:rFonts w:ascii="TH SarabunIT๙" w:hAnsi="TH SarabunIT๙" w:cs="TH SarabunIT๙"/>
          <w:cs/>
        </w:rPr>
        <w:t xml:space="preserve">ณ วันที่ </w:t>
      </w:r>
      <w:r w:rsidR="00E8121A" w:rsidRPr="00AB3C6F">
        <w:rPr>
          <w:rFonts w:ascii="TH SarabunIT๙" w:hAnsi="TH SarabunIT๙" w:cs="TH SarabunIT๙"/>
        </w:rPr>
        <w:t xml:space="preserve">25 </w:t>
      </w:r>
      <w:r w:rsidR="00E8121A" w:rsidRPr="00AB3C6F">
        <w:rPr>
          <w:rFonts w:ascii="TH SarabunIT๙" w:hAnsi="TH SarabunIT๙" w:cs="TH SarabunIT๙"/>
          <w:cs/>
        </w:rPr>
        <w:t>มิถุนายน</w:t>
      </w:r>
      <w:r w:rsidR="00E939B3" w:rsidRPr="00AB3C6F">
        <w:rPr>
          <w:rFonts w:ascii="TH SarabunIT๙" w:hAnsi="TH SarabunIT๙" w:cs="TH SarabunIT๙"/>
          <w:cs/>
        </w:rPr>
        <w:t xml:space="preserve"> </w:t>
      </w:r>
      <w:r w:rsidR="00700497" w:rsidRPr="00AB3C6F">
        <w:rPr>
          <w:rFonts w:ascii="TH SarabunIT๙" w:hAnsi="TH SarabunIT๙" w:cs="TH SarabunIT๙"/>
        </w:rPr>
        <w:t>2561</w:t>
      </w:r>
      <w:r w:rsidR="00E939B3" w:rsidRPr="00AB3C6F">
        <w:rPr>
          <w:rFonts w:ascii="TH SarabunIT๙" w:hAnsi="TH SarabunIT๙" w:cs="TH SarabunIT๙"/>
        </w:rPr>
        <w:t xml:space="preserve"> </w:t>
      </w:r>
      <w:r w:rsidR="00E939B3" w:rsidRPr="00AB3C6F">
        <w:rPr>
          <w:rFonts w:ascii="TH SarabunIT๙" w:hAnsi="TH SarabunIT๙" w:cs="TH SarabunIT๙"/>
          <w:cs/>
        </w:rPr>
        <w:t>)</w:t>
      </w:r>
    </w:p>
    <w:p w:rsidR="00E939B3" w:rsidRPr="00AB3C6F" w:rsidRDefault="00E939B3" w:rsidP="00D203DE">
      <w:pPr>
        <w:tabs>
          <w:tab w:val="left" w:pos="0"/>
        </w:tabs>
        <w:ind w:firstLine="709"/>
        <w:jc w:val="both"/>
        <w:rPr>
          <w:rFonts w:ascii="TH SarabunIT๙" w:hAnsi="TH SarabunIT๙" w:cs="TH SarabunIT๙"/>
        </w:rPr>
      </w:pPr>
    </w:p>
    <w:p w:rsidR="00D203DE" w:rsidRPr="00AB3C6F" w:rsidRDefault="00D203DE" w:rsidP="00D203DE">
      <w:pPr>
        <w:pStyle w:val="a3"/>
        <w:tabs>
          <w:tab w:val="left" w:pos="0"/>
        </w:tabs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025A5" w:rsidRPr="00AB3C6F" w:rsidRDefault="005025A5" w:rsidP="00D203DE">
      <w:pPr>
        <w:pStyle w:val="a3"/>
        <w:tabs>
          <w:tab w:val="left" w:pos="0"/>
        </w:tabs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bookmarkStart w:id="1" w:name="_GoBack"/>
      <w:bookmarkEnd w:id="1"/>
    </w:p>
    <w:p w:rsidR="005025A5" w:rsidRPr="00AB3C6F" w:rsidRDefault="005025A5" w:rsidP="00D203DE">
      <w:pPr>
        <w:pStyle w:val="a3"/>
        <w:tabs>
          <w:tab w:val="left" w:pos="0"/>
        </w:tabs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025A5" w:rsidRPr="00AB3C6F" w:rsidRDefault="005025A5" w:rsidP="00D203DE">
      <w:pPr>
        <w:pStyle w:val="a3"/>
        <w:tabs>
          <w:tab w:val="left" w:pos="0"/>
        </w:tabs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5025A5" w:rsidRPr="00AB3C6F" w:rsidRDefault="005025A5" w:rsidP="00D203DE">
      <w:pPr>
        <w:pStyle w:val="a3"/>
        <w:tabs>
          <w:tab w:val="left" w:pos="0"/>
        </w:tabs>
        <w:ind w:left="0"/>
        <w:rPr>
          <w:rFonts w:ascii="TH SarabunIT๙" w:hAnsi="TH SarabunIT๙" w:cs="TH SarabunIT๙"/>
          <w:b/>
          <w:bCs/>
          <w:sz w:val="32"/>
          <w:szCs w:val="32"/>
        </w:rPr>
      </w:pPr>
    </w:p>
    <w:p w:rsidR="00D203DE" w:rsidRPr="00AB3C6F" w:rsidRDefault="005A2BD3" w:rsidP="005A2BD3">
      <w:pPr>
        <w:jc w:val="left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</w:rPr>
        <w:lastRenderedPageBreak/>
        <w:t xml:space="preserve">4. </w:t>
      </w:r>
      <w:r w:rsidR="00D203DE"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 xml:space="preserve">สรุปประเด็นสำคัญที่เป็นความเสี่ยงต่อการทำให้การขับเคลื่อนนโยบายหรือการดำเนินงานไม่ประสบความสำเร็จ </w:t>
      </w:r>
      <w:r w:rsidR="00D203DE" w:rsidRPr="00AB3C6F">
        <w:rPr>
          <w:rFonts w:ascii="TH SarabunIT๙" w:eastAsia="TH SarabunIT๙" w:hAnsi="TH SarabunIT๙" w:cs="TH SarabunIT๙"/>
          <w:b/>
          <w:sz w:val="32"/>
          <w:szCs w:val="32"/>
        </w:rPr>
        <w:t xml:space="preserve">(Key Risk Area </w:t>
      </w:r>
      <w:proofErr w:type="gramStart"/>
      <w:r w:rsidR="00D203DE" w:rsidRPr="00AB3C6F">
        <w:rPr>
          <w:rFonts w:ascii="TH SarabunIT๙" w:eastAsia="TH SarabunIT๙" w:hAnsi="TH SarabunIT๙" w:cs="TH SarabunIT๙"/>
          <w:b/>
          <w:sz w:val="32"/>
          <w:szCs w:val="32"/>
        </w:rPr>
        <w:t>/  Key</w:t>
      </w:r>
      <w:proofErr w:type="gramEnd"/>
      <w:r w:rsidR="00D203DE" w:rsidRPr="00AB3C6F">
        <w:rPr>
          <w:rFonts w:ascii="TH SarabunIT๙" w:eastAsia="TH SarabunIT๙" w:hAnsi="TH SarabunIT๙" w:cs="TH SarabunIT๙"/>
          <w:b/>
          <w:sz w:val="32"/>
          <w:szCs w:val="32"/>
        </w:rPr>
        <w:t xml:space="preserve"> Risk Factor) </w:t>
      </w:r>
      <w:r w:rsidR="00D203DE"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 xml:space="preserve">ซึ่งได้จากการวินิจฉัย ประมวล วิเคราะห์  สังเคราะห์ จากการตรวจติดตาม </w:t>
      </w:r>
    </w:p>
    <w:p w:rsidR="00AD7334" w:rsidRPr="00AB3C6F" w:rsidRDefault="00AD7334" w:rsidP="00AD7334">
      <w:pPr>
        <w:tabs>
          <w:tab w:val="left" w:pos="0"/>
        </w:tabs>
        <w:ind w:right="-205"/>
        <w:jc w:val="left"/>
        <w:rPr>
          <w:rFonts w:ascii="TH SarabunIT๙" w:eastAsia="Times New Roman" w:hAnsi="TH SarabunIT๙" w:cs="TH SarabunIT๙"/>
          <w:sz w:val="32"/>
          <w:szCs w:val="32"/>
        </w:rPr>
      </w:pP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</w:rPr>
        <w:t>-</w:t>
      </w:r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ความไม่ก้าวหน้า การเปลี่ยนสายงานของทัน</w:t>
      </w:r>
      <w:proofErr w:type="spellStart"/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ตาภิ</w:t>
      </w:r>
      <w:proofErr w:type="spellEnd"/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บาล</w:t>
      </w:r>
      <w:r w:rsidRPr="00AB3C6F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AD7334" w:rsidRPr="00AB3C6F" w:rsidRDefault="00AD7334" w:rsidP="00AD7334">
      <w:pPr>
        <w:tabs>
          <w:tab w:val="left" w:pos="0"/>
        </w:tabs>
        <w:ind w:right="-205"/>
        <w:jc w:val="left"/>
        <w:rPr>
          <w:rFonts w:ascii="TH SarabunIT๙" w:eastAsia="Times New Roman" w:hAnsi="TH SarabunIT๙" w:cs="TH SarabunIT๙"/>
          <w:sz w:val="32"/>
          <w:szCs w:val="32"/>
        </w:rPr>
      </w:pP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</w:rPr>
        <w:t>-</w:t>
      </w:r>
      <w:proofErr w:type="gramStart"/>
      <w:r w:rsidR="007F405B" w:rsidRPr="00AB3C6F">
        <w:rPr>
          <w:rFonts w:ascii="TH SarabunIT๙" w:eastAsia="Times New Roman" w:hAnsi="TH SarabunIT๙" w:cs="TH SarabunIT๙"/>
          <w:sz w:val="32"/>
          <w:szCs w:val="32"/>
          <w:cs/>
        </w:rPr>
        <w:t>ปัญหา</w:t>
      </w:r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การลงบันทึกข้อมูลการตรวจสอบการส่งออกและใช้ข้อมูลจาก  </w:t>
      </w:r>
      <w:r w:rsidR="00A377BD" w:rsidRPr="00AB3C6F">
        <w:rPr>
          <w:rFonts w:ascii="TH SarabunIT๙" w:eastAsia="Times New Roman" w:hAnsi="TH SarabunIT๙" w:cs="TH SarabunIT๙"/>
          <w:sz w:val="32"/>
          <w:szCs w:val="32"/>
        </w:rPr>
        <w:t>43</w:t>
      </w:r>
      <w:proofErr w:type="gramEnd"/>
      <w:r w:rsidR="00A377BD" w:rsidRPr="00AB3C6F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แฟ้ม เพื่อการวางแผนและประเมินผล</w:t>
      </w:r>
      <w:r w:rsidR="005A2BD3" w:rsidRPr="00AB3C6F">
        <w:rPr>
          <w:rFonts w:ascii="TH SarabunIT๙" w:eastAsia="Times New Roman" w:hAnsi="TH SarabunIT๙" w:cs="TH SarabunIT๙"/>
          <w:sz w:val="32"/>
          <w:szCs w:val="32"/>
          <w:cs/>
        </w:rPr>
        <w:t xml:space="preserve">ในรพ.สต. </w:t>
      </w:r>
    </w:p>
    <w:p w:rsidR="00AD7334" w:rsidRPr="00AB3C6F" w:rsidRDefault="00AD7334" w:rsidP="00AD7334">
      <w:pPr>
        <w:tabs>
          <w:tab w:val="left" w:pos="0"/>
        </w:tabs>
        <w:ind w:right="-205"/>
        <w:jc w:val="left"/>
        <w:rPr>
          <w:rFonts w:ascii="TH SarabunIT๙" w:eastAsia="Times New Roman" w:hAnsi="TH SarabunIT๙" w:cs="TH SarabunIT๙"/>
          <w:sz w:val="32"/>
          <w:szCs w:val="32"/>
        </w:rPr>
      </w:pP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</w:rPr>
        <w:t>-</w:t>
      </w:r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ศักยภาพ</w:t>
      </w:r>
      <w:proofErr w:type="spellStart"/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ทันต</w:t>
      </w:r>
      <w:proofErr w:type="spellEnd"/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แพทย์ในการพัฒนาโครงการแก้ปัญหาในพื้นที่</w:t>
      </w:r>
    </w:p>
    <w:p w:rsidR="00A377BD" w:rsidRPr="00AB3C6F" w:rsidRDefault="00AD7334" w:rsidP="00AD7334">
      <w:pPr>
        <w:tabs>
          <w:tab w:val="left" w:pos="0"/>
        </w:tabs>
        <w:ind w:right="-205"/>
        <w:jc w:val="left"/>
        <w:rPr>
          <w:rFonts w:ascii="TH SarabunIT๙" w:eastAsia="Times New Roman" w:hAnsi="TH SarabunIT๙" w:cs="TH SarabunIT๙"/>
          <w:sz w:val="32"/>
          <w:szCs w:val="32"/>
        </w:rPr>
      </w:pP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AB3C6F">
        <w:rPr>
          <w:rFonts w:ascii="TH SarabunIT๙" w:eastAsia="Times New Roman" w:hAnsi="TH SarabunIT๙" w:cs="TH SarabunIT๙"/>
          <w:sz w:val="32"/>
          <w:szCs w:val="32"/>
        </w:rPr>
        <w:t>-</w:t>
      </w:r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การได้รับงบประมาณในการจัดบริการทันตก</w:t>
      </w:r>
      <w:proofErr w:type="spellStart"/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รรม</w:t>
      </w:r>
      <w:proofErr w:type="spellEnd"/>
      <w:r w:rsidR="00A377BD" w:rsidRPr="00AB3C6F">
        <w:rPr>
          <w:rFonts w:ascii="TH SarabunIT๙" w:eastAsia="Times New Roman" w:hAnsi="TH SarabunIT๙" w:cs="TH SarabunIT๙"/>
          <w:sz w:val="32"/>
          <w:szCs w:val="32"/>
          <w:cs/>
        </w:rPr>
        <w:t>ไม่เพียงพอ</w:t>
      </w:r>
    </w:p>
    <w:p w:rsidR="00A377BD" w:rsidRPr="00AB3C6F" w:rsidRDefault="00A377BD" w:rsidP="00D203DE">
      <w:pPr>
        <w:tabs>
          <w:tab w:val="left" w:pos="0"/>
        </w:tabs>
        <w:ind w:right="-205"/>
        <w:jc w:val="both"/>
        <w:rPr>
          <w:rFonts w:ascii="TH SarabunIT๙" w:eastAsia="TH SarabunIT๙" w:hAnsi="TH SarabunIT๙" w:cs="TH SarabunIT๙"/>
          <w:b/>
          <w:sz w:val="32"/>
          <w:szCs w:val="32"/>
        </w:rPr>
      </w:pPr>
    </w:p>
    <w:p w:rsidR="00D203DE" w:rsidRPr="00AB3C6F" w:rsidRDefault="00D203DE" w:rsidP="00D203DE">
      <w:pPr>
        <w:tabs>
          <w:tab w:val="left" w:pos="240"/>
        </w:tabs>
        <w:rPr>
          <w:rFonts w:ascii="TH SarabunIT๙" w:hAnsi="TH SarabunIT๙" w:cs="TH SarabunIT๙"/>
        </w:rPr>
      </w:pPr>
      <w:r w:rsidRPr="00AB3C6F">
        <w:rPr>
          <w:rFonts w:ascii="TH SarabunIT๙" w:eastAsia="TH SarabunIT๙" w:hAnsi="TH SarabunIT๙" w:cs="TH SarabunIT๙"/>
          <w:b/>
          <w:sz w:val="32"/>
          <w:szCs w:val="32"/>
        </w:rPr>
        <w:t>5.</w:t>
      </w:r>
      <w:r w:rsidR="00BC1700" w:rsidRPr="00AB3C6F">
        <w:rPr>
          <w:rFonts w:ascii="TH SarabunIT๙" w:eastAsia="TH SarabunIT๙" w:hAnsi="TH SarabunIT๙" w:cs="TH SarabunIT๙"/>
          <w:b/>
          <w:sz w:val="32"/>
          <w:szCs w:val="32"/>
          <w:cs/>
        </w:rPr>
        <w:t xml:space="preserve"> </w:t>
      </w:r>
      <w:r w:rsidRPr="00AB3C6F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ปัญหา อุปสรรคและข้อเสนอแนะ</w:t>
      </w:r>
    </w:p>
    <w:p w:rsidR="00212F8C" w:rsidRPr="00AB3C6F" w:rsidRDefault="00212F8C" w:rsidP="00D203DE">
      <w:pPr>
        <w:rPr>
          <w:rFonts w:ascii="TH SarabunIT๙" w:hAnsi="TH SarabunIT๙" w:cs="TH SarabunIT๙"/>
        </w:rPr>
      </w:pPr>
    </w:p>
    <w:tbl>
      <w:tblPr>
        <w:tblW w:w="9228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0"/>
        <w:gridCol w:w="2835"/>
        <w:gridCol w:w="3123"/>
      </w:tblGrid>
      <w:tr w:rsidR="003405D8" w:rsidRPr="00AB3C6F" w:rsidTr="00BC1700">
        <w:trPr>
          <w:trHeight w:val="444"/>
        </w:trPr>
        <w:tc>
          <w:tcPr>
            <w:tcW w:w="3270" w:type="dxa"/>
          </w:tcPr>
          <w:p w:rsidR="00212F8C" w:rsidRPr="00AB3C6F" w:rsidRDefault="00212F8C" w:rsidP="00BC1700">
            <w:pPr>
              <w:pStyle w:val="a3"/>
              <w:ind w:left="0"/>
              <w:jc w:val="lef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ปัญหา/อุปสรรค/ปัจจัยที่ทำให้การดำเนินงานไม่บรรลุวัตถุประสงค์</w:t>
            </w:r>
          </w:p>
        </w:tc>
        <w:tc>
          <w:tcPr>
            <w:tcW w:w="2835" w:type="dxa"/>
          </w:tcPr>
          <w:p w:rsidR="00212F8C" w:rsidRPr="00AB3C6F" w:rsidRDefault="00212F8C" w:rsidP="00A377BD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ข้อเสนอแนะที่ให้ต่อหน่วย</w:t>
            </w:r>
          </w:p>
          <w:p w:rsidR="00212F8C" w:rsidRPr="00AB3C6F" w:rsidRDefault="00212F8C" w:rsidP="00A377BD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รับตรวจ</w:t>
            </w:r>
          </w:p>
        </w:tc>
        <w:tc>
          <w:tcPr>
            <w:tcW w:w="3123" w:type="dxa"/>
          </w:tcPr>
          <w:p w:rsidR="00212F8C" w:rsidRPr="00AB3C6F" w:rsidRDefault="00212F8C" w:rsidP="00A377BD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B3C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สิ่งที่ผู้ทำหน้าที่ตรวจราชการรับ</w:t>
            </w:r>
            <w:r w:rsidR="00BC1700" w:rsidRPr="00AB3C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 w:rsidRPr="00AB3C6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ไปประสาน หรือ ดำเนินการต่อ</w:t>
            </w:r>
          </w:p>
        </w:tc>
      </w:tr>
      <w:tr w:rsidR="003405D8" w:rsidRPr="00AB3C6F" w:rsidTr="00BC1700">
        <w:trPr>
          <w:trHeight w:val="786"/>
        </w:trPr>
        <w:tc>
          <w:tcPr>
            <w:tcW w:w="3270" w:type="dxa"/>
          </w:tcPr>
          <w:p w:rsidR="00212F8C" w:rsidRPr="00AB3C6F" w:rsidRDefault="00212F8C" w:rsidP="00A377BD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ปัญหาด้านงบประมาณที่ใช้ใน</w:t>
            </w:r>
            <w:r w:rsidR="00BC1700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การจัดจ้างทัน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</w:t>
            </w:r>
          </w:p>
        </w:tc>
        <w:tc>
          <w:tcPr>
            <w:tcW w:w="2835" w:type="dxa"/>
          </w:tcPr>
          <w:p w:rsidR="00212F8C" w:rsidRPr="00AB3C6F" w:rsidRDefault="00212F8C" w:rsidP="00A377BD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ส่วนกลาง</w:t>
            </w:r>
            <w:r w:rsidR="007F405B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ควร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สนับสนุน</w:t>
            </w:r>
            <w:r w:rsidR="007F405B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เพื่อจัดจ้าง</w:t>
            </w:r>
            <w:r w:rsidR="00BC1700"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</w:t>
            </w:r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ทัน</w:t>
            </w:r>
            <w:proofErr w:type="spellStart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ตาภิ</w:t>
            </w:r>
            <w:proofErr w:type="spellEnd"/>
            <w:r w:rsidRPr="00AB3C6F">
              <w:rPr>
                <w:rFonts w:ascii="TH SarabunIT๙" w:hAnsi="TH SarabunIT๙" w:cs="TH SarabunIT๙"/>
                <w:sz w:val="32"/>
                <w:szCs w:val="32"/>
                <w:cs/>
              </w:rPr>
              <w:t>บาลอย่างต่อเนื่อง</w:t>
            </w:r>
          </w:p>
        </w:tc>
        <w:tc>
          <w:tcPr>
            <w:tcW w:w="3123" w:type="dxa"/>
          </w:tcPr>
          <w:p w:rsidR="00212F8C" w:rsidRPr="00AB3C6F" w:rsidRDefault="007F405B" w:rsidP="007F405B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3C6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</w:tbl>
    <w:p w:rsidR="00212F8C" w:rsidRPr="00AB3C6F" w:rsidRDefault="00212F8C" w:rsidP="00212F8C">
      <w:pPr>
        <w:pStyle w:val="a3"/>
        <w:ind w:left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212F8C" w:rsidRPr="00AB3C6F" w:rsidRDefault="00BC1700" w:rsidP="00BC170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212F8C" w:rsidRPr="00AB3C6F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212F8C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ข้อเสนอแนะต่อนโยบาย</w:t>
      </w:r>
      <w:r w:rsidR="00212F8C"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 /</w:t>
      </w:r>
      <w:r w:rsidR="00212F8C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ต่อส่วนกลาง / ต่อผู้บริหาร / </w:t>
      </w:r>
      <w:proofErr w:type="gramStart"/>
      <w:r w:rsidR="00212F8C"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ต่อระเบียบ  กฎหมาย</w:t>
      </w:r>
      <w:proofErr w:type="gramEnd"/>
    </w:p>
    <w:p w:rsidR="005202DF" w:rsidRPr="00AB3C6F" w:rsidRDefault="005202DF" w:rsidP="005202DF">
      <w:pPr>
        <w:ind w:left="284"/>
        <w:rPr>
          <w:rFonts w:ascii="TH SarabunIT๙" w:hAnsi="TH SarabunIT๙" w:cs="TH SarabunIT๙"/>
          <w:sz w:val="32"/>
          <w:szCs w:val="32"/>
          <w:cs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5202DF" w:rsidRPr="00AB3C6F" w:rsidRDefault="005202DF" w:rsidP="005202DF">
      <w:pPr>
        <w:ind w:left="284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5202DF" w:rsidRPr="00AB3C6F" w:rsidRDefault="005202DF" w:rsidP="005202DF">
      <w:pPr>
        <w:ind w:left="284"/>
        <w:rPr>
          <w:rFonts w:ascii="TH SarabunIT๙" w:hAnsi="TH SarabunIT๙" w:cs="TH SarabunIT๙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AD7334" w:rsidRPr="00AB3C6F" w:rsidRDefault="00212F8C" w:rsidP="005025A5">
      <w:pPr>
        <w:ind w:left="284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  <w:r w:rsidR="003639ED"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BC1700" w:rsidRPr="00AB3C6F" w:rsidRDefault="00BC1700" w:rsidP="00BC1700">
      <w:pPr>
        <w:jc w:val="lef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B3C6F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AB3C6F">
        <w:rPr>
          <w:rFonts w:ascii="TH SarabunIT๙" w:hAnsi="TH SarabunIT๙" w:cs="TH SarabunIT๙"/>
          <w:b/>
          <w:bCs/>
          <w:sz w:val="32"/>
          <w:szCs w:val="32"/>
          <w:cs/>
        </w:rPr>
        <w:t>นวัตกรรมที่สามารถเป็นแบบอย่าง (ถ้ามี)</w:t>
      </w:r>
    </w:p>
    <w:p w:rsidR="00BC1700" w:rsidRPr="00AB3C6F" w:rsidRDefault="00BC1700" w:rsidP="003639ED">
      <w:pPr>
        <w:ind w:left="284"/>
        <w:rPr>
          <w:rFonts w:ascii="TH SarabunIT๙" w:hAnsi="TH SarabunIT๙" w:cs="TH SarabunIT๙"/>
          <w:sz w:val="32"/>
          <w:szCs w:val="32"/>
          <w:cs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212F8C" w:rsidRPr="00AB3C6F" w:rsidRDefault="00BC1700" w:rsidP="003639ED">
      <w:pPr>
        <w:ind w:left="284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BC1700" w:rsidRPr="00AB3C6F" w:rsidRDefault="00BC1700" w:rsidP="003639ED">
      <w:pPr>
        <w:ind w:left="284"/>
        <w:rPr>
          <w:rFonts w:ascii="TH SarabunIT๙" w:hAnsi="TH SarabunIT๙" w:cs="TH SarabunIT๙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D203DE" w:rsidRPr="00AB3C6F" w:rsidRDefault="005A2BD3" w:rsidP="00D203DE">
      <w:pPr>
        <w:pStyle w:val="a3"/>
        <w:spacing w:before="240"/>
        <w:ind w:left="238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</w:t>
      </w:r>
      <w:r w:rsidR="00D203DE" w:rsidRPr="00AB3C6F">
        <w:rPr>
          <w:rFonts w:ascii="TH SarabunIT๙" w:hAnsi="TH SarabunIT๙" w:cs="TH SarabunIT๙"/>
          <w:sz w:val="32"/>
          <w:szCs w:val="32"/>
          <w:cs/>
        </w:rPr>
        <w:t>ผู้รายงาน</w:t>
      </w:r>
      <w:r w:rsidR="005202DF"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203DE" w:rsidRPr="00AB3C6F">
        <w:rPr>
          <w:rFonts w:ascii="TH SarabunIT๙" w:hAnsi="TH SarabunIT๙" w:cs="TH SarabunIT๙"/>
          <w:sz w:val="32"/>
          <w:szCs w:val="32"/>
          <w:cs/>
        </w:rPr>
        <w:t>น.ส.</w:t>
      </w:r>
      <w:proofErr w:type="spellStart"/>
      <w:r w:rsidR="00D203DE" w:rsidRPr="00AB3C6F">
        <w:rPr>
          <w:rFonts w:ascii="TH SarabunIT๙" w:hAnsi="TH SarabunIT๙" w:cs="TH SarabunIT๙"/>
          <w:sz w:val="32"/>
          <w:szCs w:val="32"/>
          <w:cs/>
        </w:rPr>
        <w:t>สุนีย์</w:t>
      </w:r>
      <w:proofErr w:type="spellEnd"/>
      <w:r w:rsidR="00D203DE" w:rsidRPr="00AB3C6F">
        <w:rPr>
          <w:rFonts w:ascii="TH SarabunIT๙" w:hAnsi="TH SarabunIT๙" w:cs="TH SarabunIT๙"/>
          <w:sz w:val="32"/>
          <w:szCs w:val="32"/>
          <w:cs/>
        </w:rPr>
        <w:t xml:space="preserve"> พลภาณุมาศ</w:t>
      </w:r>
    </w:p>
    <w:p w:rsidR="00D203DE" w:rsidRPr="00AB3C6F" w:rsidRDefault="00D203DE" w:rsidP="00D203DE">
      <w:pPr>
        <w:pStyle w:val="a3"/>
        <w:ind w:left="24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 w:rsidR="005202DF" w:rsidRPr="00AB3C6F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AB3C6F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AB3C6F">
        <w:rPr>
          <w:rFonts w:ascii="TH SarabunIT๙" w:hAnsi="TH SarabunIT๙" w:cs="TH SarabunIT๙"/>
          <w:sz w:val="32"/>
          <w:szCs w:val="32"/>
          <w:cs/>
        </w:rPr>
        <w:t>แพทย์(ด้าน</w:t>
      </w:r>
      <w:proofErr w:type="spellStart"/>
      <w:r w:rsidRPr="00AB3C6F">
        <w:rPr>
          <w:rFonts w:ascii="TH SarabunIT๙" w:hAnsi="TH SarabunIT๙" w:cs="TH SarabunIT๙"/>
          <w:sz w:val="32"/>
          <w:szCs w:val="32"/>
          <w:cs/>
        </w:rPr>
        <w:t>ทันต</w:t>
      </w:r>
      <w:proofErr w:type="spellEnd"/>
      <w:r w:rsidRPr="00AB3C6F">
        <w:rPr>
          <w:rFonts w:ascii="TH SarabunIT๙" w:hAnsi="TH SarabunIT๙" w:cs="TH SarabunIT๙"/>
          <w:sz w:val="32"/>
          <w:szCs w:val="32"/>
          <w:cs/>
        </w:rPr>
        <w:t>สาธารณสุข)เชี่ยวชาญ</w:t>
      </w:r>
    </w:p>
    <w:p w:rsidR="00D203DE" w:rsidRPr="00AB3C6F" w:rsidRDefault="00D203DE" w:rsidP="00D203DE">
      <w:pPr>
        <w:pStyle w:val="a3"/>
        <w:ind w:left="240"/>
        <w:jc w:val="both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  <w:t>วัน/เดือน/ปี</w:t>
      </w:r>
      <w:r w:rsidR="00E8121A" w:rsidRPr="00AB3C6F">
        <w:rPr>
          <w:rFonts w:ascii="TH SarabunIT๙" w:hAnsi="TH SarabunIT๙" w:cs="TH SarabunIT๙"/>
          <w:sz w:val="32"/>
          <w:szCs w:val="32"/>
        </w:rPr>
        <w:t xml:space="preserve">  25/06</w:t>
      </w:r>
      <w:r w:rsidR="00611EE4" w:rsidRPr="00AB3C6F">
        <w:rPr>
          <w:rFonts w:ascii="TH SarabunIT๙" w:hAnsi="TH SarabunIT๙" w:cs="TH SarabunIT๙"/>
          <w:sz w:val="32"/>
          <w:szCs w:val="32"/>
        </w:rPr>
        <w:t>/2561</w:t>
      </w:r>
    </w:p>
    <w:p w:rsidR="00D203DE" w:rsidRPr="00AB3C6F" w:rsidRDefault="00D203DE" w:rsidP="00D203DE">
      <w:pPr>
        <w:pStyle w:val="a3"/>
        <w:ind w:left="240"/>
        <w:jc w:val="both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</w:r>
      <w:r w:rsidRPr="00AB3C6F">
        <w:rPr>
          <w:rFonts w:ascii="TH SarabunIT๙" w:hAnsi="TH SarabunIT๙" w:cs="TH SarabunIT๙"/>
          <w:sz w:val="32"/>
          <w:szCs w:val="32"/>
          <w:cs/>
        </w:rPr>
        <w:tab/>
        <w:t>โทร.</w:t>
      </w:r>
      <w:r w:rsidRPr="00AB3C6F">
        <w:rPr>
          <w:rFonts w:ascii="TH SarabunIT๙" w:hAnsi="TH SarabunIT๙" w:cs="TH SarabunIT๙"/>
          <w:sz w:val="32"/>
          <w:szCs w:val="32"/>
        </w:rPr>
        <w:t>08 9938 1301</w:t>
      </w:r>
    </w:p>
    <w:p w:rsidR="00D203DE" w:rsidRPr="00AB3C6F" w:rsidRDefault="00D203DE" w:rsidP="00D203DE">
      <w:pPr>
        <w:pStyle w:val="a3"/>
        <w:ind w:left="3840" w:firstLine="480"/>
        <w:jc w:val="both"/>
        <w:rPr>
          <w:rFonts w:ascii="TH SarabunIT๙" w:hAnsi="TH SarabunIT๙" w:cs="TH SarabunIT๙"/>
          <w:sz w:val="32"/>
          <w:szCs w:val="32"/>
        </w:rPr>
      </w:pPr>
      <w:r w:rsidRPr="00AB3C6F">
        <w:rPr>
          <w:rFonts w:ascii="TH SarabunIT๙" w:hAnsi="TH SarabunIT๙" w:cs="TH SarabunIT๙"/>
          <w:sz w:val="32"/>
          <w:szCs w:val="32"/>
        </w:rPr>
        <w:t>e-</w:t>
      </w:r>
      <w:proofErr w:type="gramStart"/>
      <w:r w:rsidRPr="00AB3C6F">
        <w:rPr>
          <w:rFonts w:ascii="TH SarabunIT๙" w:hAnsi="TH SarabunIT๙" w:cs="TH SarabunIT๙"/>
          <w:sz w:val="32"/>
          <w:szCs w:val="32"/>
        </w:rPr>
        <w:t>mail :</w:t>
      </w:r>
      <w:proofErr w:type="gramEnd"/>
      <w:r w:rsidRPr="00AB3C6F">
        <w:rPr>
          <w:rFonts w:ascii="TH SarabunIT๙" w:hAnsi="TH SarabunIT๙" w:cs="TH SarabunIT๙"/>
          <w:sz w:val="32"/>
          <w:szCs w:val="32"/>
        </w:rPr>
        <w:t xml:space="preserve"> spsunee@yahoo.com</w:t>
      </w:r>
    </w:p>
    <w:p w:rsidR="00474D2E" w:rsidRPr="00AB3C6F" w:rsidRDefault="00474D2E" w:rsidP="00616CD3">
      <w:pPr>
        <w:pStyle w:val="a3"/>
        <w:ind w:left="240"/>
        <w:jc w:val="center"/>
        <w:rPr>
          <w:rFonts w:ascii="TH SarabunIT๙" w:hAnsi="TH SarabunIT๙" w:cs="TH SarabunIT๙"/>
          <w:sz w:val="32"/>
          <w:szCs w:val="32"/>
        </w:rPr>
      </w:pPr>
    </w:p>
    <w:sectPr w:rsidR="00474D2E" w:rsidRPr="00AB3C6F" w:rsidSect="003015FB">
      <w:headerReference w:type="default" r:id="rId9"/>
      <w:headerReference w:type="first" r:id="rId10"/>
      <w:pgSz w:w="11906" w:h="16838"/>
      <w:pgMar w:top="1440" w:right="1440" w:bottom="993" w:left="1440" w:header="187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09" w:rsidRDefault="00120409">
      <w:r>
        <w:separator/>
      </w:r>
    </w:p>
  </w:endnote>
  <w:endnote w:type="continuationSeparator" w:id="0">
    <w:p w:rsidR="00120409" w:rsidRDefault="0012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09" w:rsidRDefault="00120409">
      <w:r>
        <w:separator/>
      </w:r>
    </w:p>
  </w:footnote>
  <w:footnote w:type="continuationSeparator" w:id="0">
    <w:p w:rsidR="00120409" w:rsidRDefault="00120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455022"/>
      <w:docPartObj>
        <w:docPartGallery w:val="Page Numbers (Top of Page)"/>
        <w:docPartUnique/>
      </w:docPartObj>
    </w:sdtPr>
    <w:sdtEndPr/>
    <w:sdtContent>
      <w:p w:rsidR="00A377BD" w:rsidRDefault="005B037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C6F" w:rsidRPr="00AB3C6F">
          <w:rPr>
            <w:noProof/>
            <w:cs/>
            <w:lang w:val="th-TH"/>
          </w:rPr>
          <w:t>๓</w:t>
        </w:r>
        <w:r>
          <w:rPr>
            <w:noProof/>
            <w:lang w:val="th-TH"/>
          </w:rPr>
          <w:fldChar w:fldCharType="end"/>
        </w:r>
      </w:p>
    </w:sdtContent>
  </w:sdt>
  <w:p w:rsidR="00A377BD" w:rsidRDefault="00A377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BD" w:rsidRPr="00C26467" w:rsidRDefault="00A377BD">
    <w:pPr>
      <w:pStyle w:val="a5"/>
      <w:jc w:val="center"/>
      <w:rPr>
        <w:rFonts w:ascii="TH SarabunPSK" w:hAnsi="TH SarabunPSK" w:cs="TH SarabunPSK"/>
        <w:sz w:val="32"/>
        <w:szCs w:val="32"/>
      </w:rPr>
    </w:pPr>
  </w:p>
  <w:p w:rsidR="00A377BD" w:rsidRDefault="00A377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5A9"/>
    <w:multiLevelType w:val="hybridMultilevel"/>
    <w:tmpl w:val="FEB4C7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50E47"/>
    <w:multiLevelType w:val="hybridMultilevel"/>
    <w:tmpl w:val="FBA6A028"/>
    <w:lvl w:ilvl="0" w:tplc="6602B602">
      <w:start w:val="19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1A104C"/>
    <w:multiLevelType w:val="hybridMultilevel"/>
    <w:tmpl w:val="DD2EB1E0"/>
    <w:lvl w:ilvl="0" w:tplc="04090005">
      <w:start w:val="1"/>
      <w:numFmt w:val="bullet"/>
      <w:lvlText w:val=""/>
      <w:lvlJc w:val="left"/>
      <w:pPr>
        <w:ind w:left="9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">
    <w:nsid w:val="06A47DF6"/>
    <w:multiLevelType w:val="hybridMultilevel"/>
    <w:tmpl w:val="DD769C44"/>
    <w:lvl w:ilvl="0" w:tplc="1AA45AF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CB3AC7"/>
    <w:multiLevelType w:val="hybridMultilevel"/>
    <w:tmpl w:val="FE6C11B8"/>
    <w:lvl w:ilvl="0" w:tplc="B0C29558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FF3289"/>
    <w:multiLevelType w:val="hybridMultilevel"/>
    <w:tmpl w:val="DFC8BDD8"/>
    <w:lvl w:ilvl="0" w:tplc="C0866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D2AAF"/>
    <w:multiLevelType w:val="hybridMultilevel"/>
    <w:tmpl w:val="50AC6502"/>
    <w:lvl w:ilvl="0" w:tplc="73F4F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848F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CC5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072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368B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164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D06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92F0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665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D13A00"/>
    <w:multiLevelType w:val="hybridMultilevel"/>
    <w:tmpl w:val="705E59BE"/>
    <w:lvl w:ilvl="0" w:tplc="2BCA309E">
      <w:start w:val="1"/>
      <w:numFmt w:val="thaiNumbers"/>
      <w:lvlText w:val="%1."/>
      <w:lvlJc w:val="left"/>
      <w:pPr>
        <w:ind w:left="6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24D1167B"/>
    <w:multiLevelType w:val="hybridMultilevel"/>
    <w:tmpl w:val="14BE3EB2"/>
    <w:lvl w:ilvl="0" w:tplc="D1D2064C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520076F"/>
    <w:multiLevelType w:val="hybridMultilevel"/>
    <w:tmpl w:val="01F80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57A29"/>
    <w:multiLevelType w:val="hybridMultilevel"/>
    <w:tmpl w:val="998C18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A7600"/>
    <w:multiLevelType w:val="hybridMultilevel"/>
    <w:tmpl w:val="01F805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F3BAA"/>
    <w:multiLevelType w:val="hybridMultilevel"/>
    <w:tmpl w:val="7CD2F502"/>
    <w:lvl w:ilvl="0" w:tplc="C2502C08">
      <w:start w:val="1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B425E73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4BE02463"/>
    <w:multiLevelType w:val="hybridMultilevel"/>
    <w:tmpl w:val="792E3D7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A170C0"/>
    <w:multiLevelType w:val="hybridMultilevel"/>
    <w:tmpl w:val="A9548E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2216C0"/>
    <w:multiLevelType w:val="multilevel"/>
    <w:tmpl w:val="D2488DA8"/>
    <w:lvl w:ilvl="0">
      <w:start w:val="7"/>
      <w:numFmt w:val="decimal"/>
      <w:lvlText w:val="%1.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17">
    <w:nsid w:val="51A26F5A"/>
    <w:multiLevelType w:val="hybridMultilevel"/>
    <w:tmpl w:val="F858D0FE"/>
    <w:lvl w:ilvl="0" w:tplc="B3B25C44">
      <w:start w:val="3"/>
      <w:numFmt w:val="thaiNumbers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050E0"/>
    <w:multiLevelType w:val="hybridMultilevel"/>
    <w:tmpl w:val="EBEC54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75268C"/>
    <w:multiLevelType w:val="hybridMultilevel"/>
    <w:tmpl w:val="487661C4"/>
    <w:lvl w:ilvl="0" w:tplc="0EC275C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E1A2C"/>
    <w:multiLevelType w:val="hybridMultilevel"/>
    <w:tmpl w:val="4CF6FEEE"/>
    <w:lvl w:ilvl="0" w:tplc="7BF859B8">
      <w:start w:val="1"/>
      <w:numFmt w:val="bullet"/>
      <w:lvlText w:val="-"/>
      <w:lvlJc w:val="left"/>
      <w:pPr>
        <w:ind w:left="36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63631E2C"/>
    <w:multiLevelType w:val="hybridMultilevel"/>
    <w:tmpl w:val="0F8245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20E4F"/>
    <w:multiLevelType w:val="hybridMultilevel"/>
    <w:tmpl w:val="E324A1D6"/>
    <w:lvl w:ilvl="0" w:tplc="C77680C0"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64F1F1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A1A433C"/>
    <w:multiLevelType w:val="hybridMultilevel"/>
    <w:tmpl w:val="3364E4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D71529"/>
    <w:multiLevelType w:val="hybridMultilevel"/>
    <w:tmpl w:val="9F866F96"/>
    <w:lvl w:ilvl="0" w:tplc="35E4D5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75D7DC7"/>
    <w:multiLevelType w:val="hybridMultilevel"/>
    <w:tmpl w:val="5DE8FD38"/>
    <w:lvl w:ilvl="0" w:tplc="2ED034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F732846"/>
    <w:multiLevelType w:val="hybridMultilevel"/>
    <w:tmpl w:val="735C0B3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FD86744"/>
    <w:multiLevelType w:val="hybridMultilevel"/>
    <w:tmpl w:val="60BA2AD8"/>
    <w:lvl w:ilvl="0" w:tplc="1E94750A">
      <w:start w:val="2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28"/>
  </w:num>
  <w:num w:numId="5">
    <w:abstractNumId w:val="4"/>
  </w:num>
  <w:num w:numId="6">
    <w:abstractNumId w:val="12"/>
  </w:num>
  <w:num w:numId="7">
    <w:abstractNumId w:val="26"/>
  </w:num>
  <w:num w:numId="8">
    <w:abstractNumId w:val="1"/>
  </w:num>
  <w:num w:numId="9">
    <w:abstractNumId w:val="18"/>
  </w:num>
  <w:num w:numId="10">
    <w:abstractNumId w:val="0"/>
  </w:num>
  <w:num w:numId="11">
    <w:abstractNumId w:val="22"/>
  </w:num>
  <w:num w:numId="12">
    <w:abstractNumId w:val="21"/>
  </w:num>
  <w:num w:numId="13">
    <w:abstractNumId w:val="2"/>
  </w:num>
  <w:num w:numId="14">
    <w:abstractNumId w:val="6"/>
  </w:num>
  <w:num w:numId="15">
    <w:abstractNumId w:val="25"/>
  </w:num>
  <w:num w:numId="16">
    <w:abstractNumId w:val="20"/>
  </w:num>
  <w:num w:numId="17">
    <w:abstractNumId w:val="10"/>
  </w:num>
  <w:num w:numId="18">
    <w:abstractNumId w:val="24"/>
  </w:num>
  <w:num w:numId="19">
    <w:abstractNumId w:val="19"/>
  </w:num>
  <w:num w:numId="20">
    <w:abstractNumId w:val="23"/>
  </w:num>
  <w:num w:numId="21">
    <w:abstractNumId w:val="27"/>
  </w:num>
  <w:num w:numId="22">
    <w:abstractNumId w:val="8"/>
  </w:num>
  <w:num w:numId="23">
    <w:abstractNumId w:val="3"/>
  </w:num>
  <w:num w:numId="24">
    <w:abstractNumId w:val="9"/>
  </w:num>
  <w:num w:numId="25">
    <w:abstractNumId w:val="5"/>
  </w:num>
  <w:num w:numId="26">
    <w:abstractNumId w:val="17"/>
  </w:num>
  <w:num w:numId="27">
    <w:abstractNumId w:val="11"/>
  </w:num>
  <w:num w:numId="28">
    <w:abstractNumId w:val="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BA"/>
    <w:rsid w:val="000007FC"/>
    <w:rsid w:val="00002736"/>
    <w:rsid w:val="00004E52"/>
    <w:rsid w:val="000141F7"/>
    <w:rsid w:val="00020649"/>
    <w:rsid w:val="0002788F"/>
    <w:rsid w:val="00030F08"/>
    <w:rsid w:val="00036425"/>
    <w:rsid w:val="00043961"/>
    <w:rsid w:val="00043E4E"/>
    <w:rsid w:val="00071000"/>
    <w:rsid w:val="00075F5A"/>
    <w:rsid w:val="00083063"/>
    <w:rsid w:val="00085114"/>
    <w:rsid w:val="00085B11"/>
    <w:rsid w:val="000913DB"/>
    <w:rsid w:val="00091E6B"/>
    <w:rsid w:val="000972B6"/>
    <w:rsid w:val="000A3C11"/>
    <w:rsid w:val="000C003C"/>
    <w:rsid w:val="000C0E99"/>
    <w:rsid w:val="000C57DE"/>
    <w:rsid w:val="000E5E9E"/>
    <w:rsid w:val="000E77CF"/>
    <w:rsid w:val="000F448C"/>
    <w:rsid w:val="001041DF"/>
    <w:rsid w:val="00105E85"/>
    <w:rsid w:val="001111F4"/>
    <w:rsid w:val="00114667"/>
    <w:rsid w:val="00115EBC"/>
    <w:rsid w:val="00120409"/>
    <w:rsid w:val="00122C9E"/>
    <w:rsid w:val="00130FAE"/>
    <w:rsid w:val="0014601C"/>
    <w:rsid w:val="001461B9"/>
    <w:rsid w:val="00155917"/>
    <w:rsid w:val="0016171F"/>
    <w:rsid w:val="00167543"/>
    <w:rsid w:val="00172783"/>
    <w:rsid w:val="001A590F"/>
    <w:rsid w:val="001B1B89"/>
    <w:rsid w:val="001D565C"/>
    <w:rsid w:val="001D5D3D"/>
    <w:rsid w:val="0020201A"/>
    <w:rsid w:val="00212F8C"/>
    <w:rsid w:val="00221248"/>
    <w:rsid w:val="00230B86"/>
    <w:rsid w:val="00231B9A"/>
    <w:rsid w:val="0024115F"/>
    <w:rsid w:val="00253F56"/>
    <w:rsid w:val="0026408C"/>
    <w:rsid w:val="002813EF"/>
    <w:rsid w:val="00291391"/>
    <w:rsid w:val="002B2CA8"/>
    <w:rsid w:val="002B4C2B"/>
    <w:rsid w:val="002B748B"/>
    <w:rsid w:val="002B7EC4"/>
    <w:rsid w:val="002C1083"/>
    <w:rsid w:val="002C21C1"/>
    <w:rsid w:val="002C6198"/>
    <w:rsid w:val="002D2DB7"/>
    <w:rsid w:val="002D6E13"/>
    <w:rsid w:val="002E0841"/>
    <w:rsid w:val="002E6C65"/>
    <w:rsid w:val="002F1D19"/>
    <w:rsid w:val="002F58E0"/>
    <w:rsid w:val="003015FB"/>
    <w:rsid w:val="0031291A"/>
    <w:rsid w:val="0031628C"/>
    <w:rsid w:val="00326321"/>
    <w:rsid w:val="003405D8"/>
    <w:rsid w:val="00352A3E"/>
    <w:rsid w:val="00352A95"/>
    <w:rsid w:val="00353F66"/>
    <w:rsid w:val="003639ED"/>
    <w:rsid w:val="003666D8"/>
    <w:rsid w:val="0037413E"/>
    <w:rsid w:val="0037691C"/>
    <w:rsid w:val="00376DC7"/>
    <w:rsid w:val="003773DD"/>
    <w:rsid w:val="003835CD"/>
    <w:rsid w:val="00385922"/>
    <w:rsid w:val="00391DC5"/>
    <w:rsid w:val="003A0BB6"/>
    <w:rsid w:val="003A6F77"/>
    <w:rsid w:val="003B000F"/>
    <w:rsid w:val="003B4537"/>
    <w:rsid w:val="003B5340"/>
    <w:rsid w:val="003C640A"/>
    <w:rsid w:val="003C6A34"/>
    <w:rsid w:val="003D0CF0"/>
    <w:rsid w:val="003D5872"/>
    <w:rsid w:val="003D7AF9"/>
    <w:rsid w:val="003E0BBF"/>
    <w:rsid w:val="003E3418"/>
    <w:rsid w:val="003F0A0E"/>
    <w:rsid w:val="003F4C6B"/>
    <w:rsid w:val="00402257"/>
    <w:rsid w:val="00403986"/>
    <w:rsid w:val="00410F53"/>
    <w:rsid w:val="00411E21"/>
    <w:rsid w:val="00412F51"/>
    <w:rsid w:val="00421700"/>
    <w:rsid w:val="0042290B"/>
    <w:rsid w:val="00424C9C"/>
    <w:rsid w:val="00442F07"/>
    <w:rsid w:val="004652D0"/>
    <w:rsid w:val="00465C48"/>
    <w:rsid w:val="00471C93"/>
    <w:rsid w:val="004722F2"/>
    <w:rsid w:val="004732A7"/>
    <w:rsid w:val="00474D2E"/>
    <w:rsid w:val="00493C51"/>
    <w:rsid w:val="00495145"/>
    <w:rsid w:val="004B2BFD"/>
    <w:rsid w:val="004C24C2"/>
    <w:rsid w:val="004D71A5"/>
    <w:rsid w:val="004F6BE6"/>
    <w:rsid w:val="005025A5"/>
    <w:rsid w:val="00511007"/>
    <w:rsid w:val="00511418"/>
    <w:rsid w:val="00515CBA"/>
    <w:rsid w:val="005202DF"/>
    <w:rsid w:val="005255FD"/>
    <w:rsid w:val="005463D8"/>
    <w:rsid w:val="0054793B"/>
    <w:rsid w:val="005545D3"/>
    <w:rsid w:val="0056108E"/>
    <w:rsid w:val="00572220"/>
    <w:rsid w:val="005728C4"/>
    <w:rsid w:val="00580D6D"/>
    <w:rsid w:val="005875FE"/>
    <w:rsid w:val="00594FFF"/>
    <w:rsid w:val="005A016D"/>
    <w:rsid w:val="005A2BD3"/>
    <w:rsid w:val="005B0371"/>
    <w:rsid w:val="005B58F0"/>
    <w:rsid w:val="005C4C7F"/>
    <w:rsid w:val="005F2643"/>
    <w:rsid w:val="005F490F"/>
    <w:rsid w:val="00600FCC"/>
    <w:rsid w:val="00602E8E"/>
    <w:rsid w:val="006062A7"/>
    <w:rsid w:val="006067A1"/>
    <w:rsid w:val="00607803"/>
    <w:rsid w:val="00611EE4"/>
    <w:rsid w:val="00613494"/>
    <w:rsid w:val="00616CD3"/>
    <w:rsid w:val="0063701A"/>
    <w:rsid w:val="00640BDC"/>
    <w:rsid w:val="00647746"/>
    <w:rsid w:val="0067645E"/>
    <w:rsid w:val="00692019"/>
    <w:rsid w:val="00695CC5"/>
    <w:rsid w:val="006A1012"/>
    <w:rsid w:val="006A1A33"/>
    <w:rsid w:val="006B1518"/>
    <w:rsid w:val="006C1D23"/>
    <w:rsid w:val="006C525B"/>
    <w:rsid w:val="006C7DA5"/>
    <w:rsid w:val="006E4C3D"/>
    <w:rsid w:val="006E7254"/>
    <w:rsid w:val="00700497"/>
    <w:rsid w:val="00702A8A"/>
    <w:rsid w:val="00705EB8"/>
    <w:rsid w:val="007213A6"/>
    <w:rsid w:val="0072503F"/>
    <w:rsid w:val="00733A84"/>
    <w:rsid w:val="00736A9A"/>
    <w:rsid w:val="00757B1A"/>
    <w:rsid w:val="0076066B"/>
    <w:rsid w:val="007746F3"/>
    <w:rsid w:val="00780CB2"/>
    <w:rsid w:val="00783426"/>
    <w:rsid w:val="0078651D"/>
    <w:rsid w:val="007958DC"/>
    <w:rsid w:val="007B66BC"/>
    <w:rsid w:val="007C419D"/>
    <w:rsid w:val="007D1D06"/>
    <w:rsid w:val="007E30D6"/>
    <w:rsid w:val="007F405B"/>
    <w:rsid w:val="007F6CE4"/>
    <w:rsid w:val="00801D3A"/>
    <w:rsid w:val="00802FAB"/>
    <w:rsid w:val="00813D9E"/>
    <w:rsid w:val="008364F2"/>
    <w:rsid w:val="00847FBB"/>
    <w:rsid w:val="0085001D"/>
    <w:rsid w:val="0085321C"/>
    <w:rsid w:val="008660AF"/>
    <w:rsid w:val="0086705D"/>
    <w:rsid w:val="00872A41"/>
    <w:rsid w:val="008747D1"/>
    <w:rsid w:val="00886113"/>
    <w:rsid w:val="008924E5"/>
    <w:rsid w:val="008B3DEF"/>
    <w:rsid w:val="008C1412"/>
    <w:rsid w:val="008C2001"/>
    <w:rsid w:val="008C418A"/>
    <w:rsid w:val="008C6D88"/>
    <w:rsid w:val="00901A1D"/>
    <w:rsid w:val="009068FF"/>
    <w:rsid w:val="00921E59"/>
    <w:rsid w:val="00935DF9"/>
    <w:rsid w:val="00962B8D"/>
    <w:rsid w:val="00976575"/>
    <w:rsid w:val="00976DC2"/>
    <w:rsid w:val="00991345"/>
    <w:rsid w:val="00995AE2"/>
    <w:rsid w:val="0099757A"/>
    <w:rsid w:val="009A089A"/>
    <w:rsid w:val="009A143C"/>
    <w:rsid w:val="009A1E45"/>
    <w:rsid w:val="009A49A3"/>
    <w:rsid w:val="009B3173"/>
    <w:rsid w:val="009B7D41"/>
    <w:rsid w:val="009C42F0"/>
    <w:rsid w:val="009D770A"/>
    <w:rsid w:val="00A10207"/>
    <w:rsid w:val="00A10FC6"/>
    <w:rsid w:val="00A27B47"/>
    <w:rsid w:val="00A3185F"/>
    <w:rsid w:val="00A377BD"/>
    <w:rsid w:val="00A46649"/>
    <w:rsid w:val="00A470E6"/>
    <w:rsid w:val="00A60E51"/>
    <w:rsid w:val="00A63DCD"/>
    <w:rsid w:val="00A65F05"/>
    <w:rsid w:val="00A67E00"/>
    <w:rsid w:val="00A727A1"/>
    <w:rsid w:val="00A747A1"/>
    <w:rsid w:val="00A76326"/>
    <w:rsid w:val="00A90258"/>
    <w:rsid w:val="00A91B93"/>
    <w:rsid w:val="00A92D6B"/>
    <w:rsid w:val="00A92DCA"/>
    <w:rsid w:val="00AB3C6F"/>
    <w:rsid w:val="00AC7580"/>
    <w:rsid w:val="00AD44A1"/>
    <w:rsid w:val="00AD4A7F"/>
    <w:rsid w:val="00AD4D9B"/>
    <w:rsid w:val="00AD7334"/>
    <w:rsid w:val="00AE755A"/>
    <w:rsid w:val="00AF5E3C"/>
    <w:rsid w:val="00B05A19"/>
    <w:rsid w:val="00B11780"/>
    <w:rsid w:val="00B20A43"/>
    <w:rsid w:val="00B25736"/>
    <w:rsid w:val="00B50C62"/>
    <w:rsid w:val="00B57341"/>
    <w:rsid w:val="00B575D8"/>
    <w:rsid w:val="00B66DDC"/>
    <w:rsid w:val="00B67671"/>
    <w:rsid w:val="00B7258D"/>
    <w:rsid w:val="00B72FB9"/>
    <w:rsid w:val="00B730F9"/>
    <w:rsid w:val="00B862F6"/>
    <w:rsid w:val="00B864BA"/>
    <w:rsid w:val="00B94DE4"/>
    <w:rsid w:val="00BB30F3"/>
    <w:rsid w:val="00BC1700"/>
    <w:rsid w:val="00BE3637"/>
    <w:rsid w:val="00BF292E"/>
    <w:rsid w:val="00C00DC7"/>
    <w:rsid w:val="00C13461"/>
    <w:rsid w:val="00C20168"/>
    <w:rsid w:val="00C212B8"/>
    <w:rsid w:val="00C31EC2"/>
    <w:rsid w:val="00C32195"/>
    <w:rsid w:val="00C33967"/>
    <w:rsid w:val="00C36750"/>
    <w:rsid w:val="00C463CB"/>
    <w:rsid w:val="00C4696C"/>
    <w:rsid w:val="00C912AB"/>
    <w:rsid w:val="00C971FD"/>
    <w:rsid w:val="00CA6EFC"/>
    <w:rsid w:val="00CB6CF6"/>
    <w:rsid w:val="00CC293A"/>
    <w:rsid w:val="00CD3D76"/>
    <w:rsid w:val="00CE5A89"/>
    <w:rsid w:val="00D02497"/>
    <w:rsid w:val="00D14CE8"/>
    <w:rsid w:val="00D203DE"/>
    <w:rsid w:val="00D23F1D"/>
    <w:rsid w:val="00D415D2"/>
    <w:rsid w:val="00D6463E"/>
    <w:rsid w:val="00D8491E"/>
    <w:rsid w:val="00DA6F6A"/>
    <w:rsid w:val="00DB0A0D"/>
    <w:rsid w:val="00DB38AF"/>
    <w:rsid w:val="00DB6B02"/>
    <w:rsid w:val="00DD0E21"/>
    <w:rsid w:val="00DE4E1E"/>
    <w:rsid w:val="00DE742D"/>
    <w:rsid w:val="00DF468B"/>
    <w:rsid w:val="00E004C3"/>
    <w:rsid w:val="00E052C7"/>
    <w:rsid w:val="00E05494"/>
    <w:rsid w:val="00E2768A"/>
    <w:rsid w:val="00E30082"/>
    <w:rsid w:val="00E5393B"/>
    <w:rsid w:val="00E568B7"/>
    <w:rsid w:val="00E57F8F"/>
    <w:rsid w:val="00E71DE1"/>
    <w:rsid w:val="00E8121A"/>
    <w:rsid w:val="00E90A3D"/>
    <w:rsid w:val="00E939B3"/>
    <w:rsid w:val="00EA17CB"/>
    <w:rsid w:val="00EC53A2"/>
    <w:rsid w:val="00ED0AE9"/>
    <w:rsid w:val="00ED45B7"/>
    <w:rsid w:val="00F0110D"/>
    <w:rsid w:val="00F11B39"/>
    <w:rsid w:val="00F37FDA"/>
    <w:rsid w:val="00F50180"/>
    <w:rsid w:val="00F530DD"/>
    <w:rsid w:val="00F552DF"/>
    <w:rsid w:val="00F56B8B"/>
    <w:rsid w:val="00F656BB"/>
    <w:rsid w:val="00F7379B"/>
    <w:rsid w:val="00F821E9"/>
    <w:rsid w:val="00F84E8B"/>
    <w:rsid w:val="00F86090"/>
    <w:rsid w:val="00F96126"/>
    <w:rsid w:val="00F97BD6"/>
    <w:rsid w:val="00FC3E4D"/>
    <w:rsid w:val="00FC531A"/>
    <w:rsid w:val="00FD46BA"/>
    <w:rsid w:val="00FD5BD4"/>
    <w:rsid w:val="00FF0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3F"/>
    <w:pPr>
      <w:spacing w:after="0" w:line="240" w:lineRule="auto"/>
      <w:jc w:val="thaiDistribute"/>
    </w:pPr>
    <w:rPr>
      <w:rFonts w:ascii="Calibri" w:eastAsia="Calibri" w:hAnsi="Calibri" w:cs="Cordia New"/>
      <w:szCs w:val="28"/>
      <w:lang w:bidi="th-TH"/>
    </w:rPr>
  </w:style>
  <w:style w:type="paragraph" w:styleId="3">
    <w:name w:val="heading 3"/>
    <w:basedOn w:val="a"/>
    <w:link w:val="30"/>
    <w:uiPriority w:val="9"/>
    <w:qFormat/>
    <w:rsid w:val="00DD0E21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64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64B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B864BA"/>
    <w:rPr>
      <w:rFonts w:ascii="Calibri" w:eastAsia="Calibri" w:hAnsi="Calibri" w:cs="Cordia New"/>
      <w:szCs w:val="28"/>
      <w:lang w:bidi="th-TH"/>
    </w:rPr>
  </w:style>
  <w:style w:type="table" w:styleId="a7">
    <w:name w:val="Table Grid"/>
    <w:basedOn w:val="a1"/>
    <w:rsid w:val="005F490F"/>
    <w:pPr>
      <w:spacing w:after="0" w:line="240" w:lineRule="auto"/>
      <w:ind w:left="1434" w:hanging="357"/>
    </w:pPr>
    <w:rPr>
      <w:rFonts w:ascii="TH SarabunPSK" w:hAnsi="TH SarabunPSK" w:cs="TH SarabunPSK"/>
      <w:sz w:val="32"/>
      <w:szCs w:val="32"/>
      <w:lang w:bidi="th-TH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รายการย่อหน้า อักขระ"/>
    <w:link w:val="a3"/>
    <w:uiPriority w:val="34"/>
    <w:rsid w:val="002D2DB7"/>
    <w:rPr>
      <w:rFonts w:ascii="Calibri" w:eastAsia="Calibri" w:hAnsi="Calibri" w:cs="Cordia New"/>
      <w:szCs w:val="28"/>
      <w:lang w:bidi="th-TH"/>
    </w:rPr>
  </w:style>
  <w:style w:type="paragraph" w:styleId="a8">
    <w:name w:val="Balloon Text"/>
    <w:basedOn w:val="a"/>
    <w:link w:val="a9"/>
    <w:uiPriority w:val="99"/>
    <w:semiHidden/>
    <w:unhideWhenUsed/>
    <w:rsid w:val="009A1E45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A1E45"/>
    <w:rPr>
      <w:rFonts w:ascii="Tahoma" w:eastAsia="Calibri" w:hAnsi="Tahoma" w:cs="Angsana New"/>
      <w:sz w:val="16"/>
      <w:szCs w:val="20"/>
      <w:lang w:bidi="th-TH"/>
    </w:rPr>
  </w:style>
  <w:style w:type="paragraph" w:styleId="aa">
    <w:name w:val="Normal (Web)"/>
    <w:basedOn w:val="a"/>
    <w:uiPriority w:val="99"/>
    <w:semiHidden/>
    <w:unhideWhenUsed/>
    <w:rsid w:val="00AE755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qFormat/>
    <w:rsid w:val="001A590F"/>
    <w:pPr>
      <w:spacing w:after="0" w:line="240" w:lineRule="auto"/>
    </w:pPr>
    <w:rPr>
      <w:szCs w:val="28"/>
      <w:lang w:bidi="th-TH"/>
    </w:rPr>
  </w:style>
  <w:style w:type="paragraph" w:styleId="ac">
    <w:name w:val="footer"/>
    <w:basedOn w:val="a"/>
    <w:link w:val="ad"/>
    <w:uiPriority w:val="99"/>
    <w:unhideWhenUsed/>
    <w:rsid w:val="00FD46BA"/>
    <w:pPr>
      <w:tabs>
        <w:tab w:val="center" w:pos="4680"/>
        <w:tab w:val="right" w:pos="9360"/>
      </w:tabs>
    </w:pPr>
  </w:style>
  <w:style w:type="character" w:customStyle="1" w:styleId="ad">
    <w:name w:val="ท้ายกระดาษ อักขระ"/>
    <w:basedOn w:val="a0"/>
    <w:link w:val="ac"/>
    <w:uiPriority w:val="99"/>
    <w:rsid w:val="00FD46BA"/>
    <w:rPr>
      <w:rFonts w:ascii="Calibri" w:eastAsia="Calibri" w:hAnsi="Calibri" w:cs="Cordia New"/>
      <w:szCs w:val="28"/>
      <w:lang w:bidi="th-TH"/>
    </w:rPr>
  </w:style>
  <w:style w:type="character" w:customStyle="1" w:styleId="30">
    <w:name w:val="หัวเรื่อง 3 อักขระ"/>
    <w:basedOn w:val="a0"/>
    <w:link w:val="3"/>
    <w:uiPriority w:val="9"/>
    <w:rsid w:val="00DD0E21"/>
    <w:rPr>
      <w:rFonts w:ascii="Times New Roman" w:eastAsia="Times New Roman" w:hAnsi="Times New Roman" w:cs="Times New Roman"/>
      <w:b/>
      <w:bCs/>
      <w:sz w:val="27"/>
      <w:szCs w:val="27"/>
      <w:lang w:bidi="th-TH"/>
    </w:rPr>
  </w:style>
  <w:style w:type="table" w:customStyle="1" w:styleId="1">
    <w:name w:val="เส้นตาราง1"/>
    <w:basedOn w:val="a1"/>
    <w:next w:val="a7"/>
    <w:uiPriority w:val="39"/>
    <w:rsid w:val="0076066B"/>
    <w:pPr>
      <w:spacing w:after="0" w:line="240" w:lineRule="auto"/>
    </w:pPr>
    <w:rPr>
      <w:rFonts w:eastAsia="Times New Roman"/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8">
    <w:name w:val="badge8"/>
    <w:basedOn w:val="a0"/>
    <w:rsid w:val="005463D8"/>
    <w:rPr>
      <w:b/>
      <w:bCs/>
      <w:color w:val="FFFFFF"/>
      <w:sz w:val="18"/>
      <w:szCs w:val="18"/>
      <w:shd w:val="clear" w:color="auto" w:fill="999999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03F"/>
    <w:pPr>
      <w:spacing w:after="0" w:line="240" w:lineRule="auto"/>
      <w:jc w:val="thaiDistribute"/>
    </w:pPr>
    <w:rPr>
      <w:rFonts w:ascii="Calibri" w:eastAsia="Calibri" w:hAnsi="Calibri" w:cs="Cordia New"/>
      <w:szCs w:val="28"/>
      <w:lang w:bidi="th-TH"/>
    </w:rPr>
  </w:style>
  <w:style w:type="paragraph" w:styleId="3">
    <w:name w:val="heading 3"/>
    <w:basedOn w:val="a"/>
    <w:link w:val="30"/>
    <w:uiPriority w:val="9"/>
    <w:qFormat/>
    <w:rsid w:val="00DD0E21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64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64B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B864BA"/>
    <w:rPr>
      <w:rFonts w:ascii="Calibri" w:eastAsia="Calibri" w:hAnsi="Calibri" w:cs="Cordia New"/>
      <w:szCs w:val="28"/>
      <w:lang w:bidi="th-TH"/>
    </w:rPr>
  </w:style>
  <w:style w:type="table" w:styleId="a7">
    <w:name w:val="Table Grid"/>
    <w:basedOn w:val="a1"/>
    <w:rsid w:val="005F490F"/>
    <w:pPr>
      <w:spacing w:after="0" w:line="240" w:lineRule="auto"/>
      <w:ind w:left="1434" w:hanging="357"/>
    </w:pPr>
    <w:rPr>
      <w:rFonts w:ascii="TH SarabunPSK" w:hAnsi="TH SarabunPSK" w:cs="TH SarabunPSK"/>
      <w:sz w:val="32"/>
      <w:szCs w:val="32"/>
      <w:lang w:bidi="th-TH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รายการย่อหน้า อักขระ"/>
    <w:link w:val="a3"/>
    <w:uiPriority w:val="34"/>
    <w:rsid w:val="002D2DB7"/>
    <w:rPr>
      <w:rFonts w:ascii="Calibri" w:eastAsia="Calibri" w:hAnsi="Calibri" w:cs="Cordia New"/>
      <w:szCs w:val="28"/>
      <w:lang w:bidi="th-TH"/>
    </w:rPr>
  </w:style>
  <w:style w:type="paragraph" w:styleId="a8">
    <w:name w:val="Balloon Text"/>
    <w:basedOn w:val="a"/>
    <w:link w:val="a9"/>
    <w:uiPriority w:val="99"/>
    <w:semiHidden/>
    <w:unhideWhenUsed/>
    <w:rsid w:val="009A1E45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A1E45"/>
    <w:rPr>
      <w:rFonts w:ascii="Tahoma" w:eastAsia="Calibri" w:hAnsi="Tahoma" w:cs="Angsana New"/>
      <w:sz w:val="16"/>
      <w:szCs w:val="20"/>
      <w:lang w:bidi="th-TH"/>
    </w:rPr>
  </w:style>
  <w:style w:type="paragraph" w:styleId="aa">
    <w:name w:val="Normal (Web)"/>
    <w:basedOn w:val="a"/>
    <w:uiPriority w:val="99"/>
    <w:semiHidden/>
    <w:unhideWhenUsed/>
    <w:rsid w:val="00AE755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qFormat/>
    <w:rsid w:val="001A590F"/>
    <w:pPr>
      <w:spacing w:after="0" w:line="240" w:lineRule="auto"/>
    </w:pPr>
    <w:rPr>
      <w:szCs w:val="28"/>
      <w:lang w:bidi="th-TH"/>
    </w:rPr>
  </w:style>
  <w:style w:type="paragraph" w:styleId="ac">
    <w:name w:val="footer"/>
    <w:basedOn w:val="a"/>
    <w:link w:val="ad"/>
    <w:uiPriority w:val="99"/>
    <w:unhideWhenUsed/>
    <w:rsid w:val="00FD46BA"/>
    <w:pPr>
      <w:tabs>
        <w:tab w:val="center" w:pos="4680"/>
        <w:tab w:val="right" w:pos="9360"/>
      </w:tabs>
    </w:pPr>
  </w:style>
  <w:style w:type="character" w:customStyle="1" w:styleId="ad">
    <w:name w:val="ท้ายกระดาษ อักขระ"/>
    <w:basedOn w:val="a0"/>
    <w:link w:val="ac"/>
    <w:uiPriority w:val="99"/>
    <w:rsid w:val="00FD46BA"/>
    <w:rPr>
      <w:rFonts w:ascii="Calibri" w:eastAsia="Calibri" w:hAnsi="Calibri" w:cs="Cordia New"/>
      <w:szCs w:val="28"/>
      <w:lang w:bidi="th-TH"/>
    </w:rPr>
  </w:style>
  <w:style w:type="character" w:customStyle="1" w:styleId="30">
    <w:name w:val="หัวเรื่อง 3 อักขระ"/>
    <w:basedOn w:val="a0"/>
    <w:link w:val="3"/>
    <w:uiPriority w:val="9"/>
    <w:rsid w:val="00DD0E21"/>
    <w:rPr>
      <w:rFonts w:ascii="Times New Roman" w:eastAsia="Times New Roman" w:hAnsi="Times New Roman" w:cs="Times New Roman"/>
      <w:b/>
      <w:bCs/>
      <w:sz w:val="27"/>
      <w:szCs w:val="27"/>
      <w:lang w:bidi="th-TH"/>
    </w:rPr>
  </w:style>
  <w:style w:type="table" w:customStyle="1" w:styleId="1">
    <w:name w:val="เส้นตาราง1"/>
    <w:basedOn w:val="a1"/>
    <w:next w:val="a7"/>
    <w:uiPriority w:val="39"/>
    <w:rsid w:val="0076066B"/>
    <w:pPr>
      <w:spacing w:after="0" w:line="240" w:lineRule="auto"/>
    </w:pPr>
    <w:rPr>
      <w:rFonts w:eastAsia="Times New Roman"/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8">
    <w:name w:val="badge8"/>
    <w:basedOn w:val="a0"/>
    <w:rsid w:val="005463D8"/>
    <w:rPr>
      <w:b/>
      <w:bCs/>
      <w:color w:val="FFFFFF"/>
      <w:sz w:val="18"/>
      <w:szCs w:val="18"/>
      <w:shd w:val="clear" w:color="auto" w:fill="999999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66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15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14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2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AEAF5-B872-4118-860A-7C0F405F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sunee wongkongkathep</dc:creator>
  <cp:lastModifiedBy>test</cp:lastModifiedBy>
  <cp:revision>22</cp:revision>
  <cp:lastPrinted>2018-06-15T07:45:00Z</cp:lastPrinted>
  <dcterms:created xsi:type="dcterms:W3CDTF">2018-06-11T09:08:00Z</dcterms:created>
  <dcterms:modified xsi:type="dcterms:W3CDTF">2018-06-25T08:41:00Z</dcterms:modified>
</cp:coreProperties>
</file>