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06" w:rsidRPr="00FE72BB" w:rsidRDefault="00F451CF" w:rsidP="009E720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4pt;margin-top:5.05pt;width:82.55pt;height:24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" stroked="f">
            <v:textbox>
              <w:txbxContent>
                <w:p w:rsidR="003701D7" w:rsidRDefault="003701D7" w:rsidP="003701D7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ตก.1</w:t>
                  </w:r>
                </w:p>
              </w:txbxContent>
            </v:textbox>
          </v:shape>
        </w:pict>
      </w:r>
      <w:r w:rsidR="009E7206" w:rsidRPr="00FE72B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แบบรายงานการตรวจราชการระดับจังหวัด ปีงบประมาณ พ.ศ. 25</w:t>
      </w:r>
      <w:r w:rsidR="009E7206" w:rsidRPr="00FE72BB">
        <w:rPr>
          <w:rFonts w:ascii="TH SarabunPSK" w:hAnsi="TH SarabunPSK" w:cs="TH SarabunPSK"/>
          <w:b/>
          <w:bCs/>
          <w:sz w:val="32"/>
          <w:szCs w:val="32"/>
        </w:rPr>
        <w:t>6</w:t>
      </w:r>
      <w:r w:rsidR="005707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701D7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</w:p>
    <w:p w:rsidR="009E7206" w:rsidRPr="00FE72BB" w:rsidRDefault="009E7206" w:rsidP="009E720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E72BB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คณะที่ 2 </w:t>
      </w:r>
      <w:r w:rsidRPr="00FE72B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Service excellence </w:t>
      </w:r>
      <w:r w:rsidRPr="00FE72B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(บริการเป็นเลิศ)</w:t>
      </w:r>
    </w:p>
    <w:p w:rsidR="009E7206" w:rsidRPr="00A13029" w:rsidRDefault="00E81BCD" w:rsidP="009E7206">
      <w:pPr>
        <w:spacing w:before="120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>โครงการ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="009E7206" w:rsidRPr="00A13029">
        <w:rPr>
          <w:rFonts w:ascii="TH SarabunPSK" w:hAnsi="TH SarabunPSK" w:cs="TH SarabunPSK"/>
          <w:b/>
          <w:bCs/>
          <w:sz w:val="28"/>
        </w:rPr>
        <w:t xml:space="preserve">: </w:t>
      </w:r>
      <w:r w:rsidR="009E7206" w:rsidRPr="00A13029">
        <w:rPr>
          <w:rFonts w:ascii="TH SarabunPSK" w:hAnsi="TH SarabunPSK" w:cs="TH SarabunPSK" w:hint="cs"/>
          <w:b/>
          <w:bCs/>
          <w:sz w:val="28"/>
          <w:cs/>
        </w:rPr>
        <w:t>การดูแลผู้ป่วยระยะท้ายแบบประคับประคองและการดูแลผู้ป่ว</w:t>
      </w:r>
      <w:r w:rsidR="00394878">
        <w:rPr>
          <w:rFonts w:ascii="TH SarabunPSK" w:hAnsi="TH SarabunPSK" w:cs="TH SarabunPSK" w:hint="cs"/>
          <w:b/>
          <w:bCs/>
          <w:sz w:val="28"/>
          <w:cs/>
        </w:rPr>
        <w:t>ย</w:t>
      </w:r>
      <w:r w:rsidR="009E7206" w:rsidRPr="00A13029">
        <w:rPr>
          <w:rFonts w:ascii="TH SarabunPSK" w:hAnsi="TH SarabunPSK" w:cs="TH SarabunPSK" w:hint="cs"/>
          <w:b/>
          <w:bCs/>
          <w:sz w:val="28"/>
          <w:cs/>
        </w:rPr>
        <w:t>เฉียบพลัน</w:t>
      </w:r>
    </w:p>
    <w:p w:rsidR="009E7206" w:rsidRPr="00394878" w:rsidRDefault="00394878" w:rsidP="009E7206">
      <w:pPr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นครนายก</w:t>
      </w:r>
      <w:r w:rsidR="009E7206" w:rsidRPr="00D83189">
        <w:rPr>
          <w:rFonts w:ascii="TH SarabunPSK" w:hAnsi="TH SarabunPSK" w:cs="TH SarabunPSK"/>
          <w:b/>
          <w:bCs/>
          <w:sz w:val="28"/>
          <w:cs/>
        </w:rPr>
        <w:t xml:space="preserve">  </w:t>
      </w:r>
      <w:r>
        <w:rPr>
          <w:rFonts w:ascii="TH SarabunPSK" w:hAnsi="TH SarabunPSK" w:cs="TH SarabunPSK"/>
          <w:b/>
          <w:bCs/>
          <w:sz w:val="28"/>
          <w:cs/>
        </w:rPr>
        <w:t>เขตสุขภาพที่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</w:rPr>
        <w:t>4</w:t>
      </w:r>
      <w:r>
        <w:rPr>
          <w:rFonts w:ascii="TH SarabunPSK" w:hAnsi="TH SarabunPSK" w:cs="TH SarabunPSK"/>
          <w:b/>
          <w:bCs/>
          <w:sz w:val="28"/>
          <w:cs/>
        </w:rPr>
        <w:t xml:space="preserve"> ตรวจราชการวันที่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z w:val="28"/>
        </w:rPr>
        <w:t>4-6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กรกฎาคม </w:t>
      </w:r>
      <w:r>
        <w:rPr>
          <w:rFonts w:ascii="TH SarabunPSK" w:hAnsi="TH SarabunPSK" w:cs="TH SarabunPSK"/>
          <w:b/>
          <w:bCs/>
          <w:sz w:val="28"/>
        </w:rPr>
        <w:t>2561</w:t>
      </w:r>
    </w:p>
    <w:p w:rsidR="009E7206" w:rsidRPr="00FE72BB" w:rsidRDefault="009E7206" w:rsidP="009E720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E7206" w:rsidRPr="00FE72BB" w:rsidRDefault="009E7206" w:rsidP="009E7206">
      <w:pPr>
        <w:pStyle w:val="a3"/>
        <w:numPr>
          <w:ilvl w:val="0"/>
          <w:numId w:val="2"/>
        </w:numPr>
        <w:ind w:left="240" w:hanging="240"/>
        <w:rPr>
          <w:rFonts w:ascii="TH SarabunPSK" w:hAnsi="TH SarabunPSK" w:cs="TH SarabunPSK"/>
          <w:sz w:val="32"/>
          <w:szCs w:val="32"/>
        </w:rPr>
      </w:pPr>
      <w:r w:rsidRPr="00FE72BB">
        <w:rPr>
          <w:rFonts w:ascii="TH SarabunPSK" w:hAnsi="TH SarabunPSK" w:cs="TH SarabunPSK"/>
          <w:b/>
          <w:bCs/>
          <w:sz w:val="32"/>
          <w:szCs w:val="32"/>
          <w:cs/>
        </w:rPr>
        <w:t>ประเด็นการตรวจราชการ</w:t>
      </w:r>
    </w:p>
    <w:p w:rsidR="009E7206" w:rsidRDefault="009E7206" w:rsidP="009E7206">
      <w:pPr>
        <w:pStyle w:val="a3"/>
        <w:ind w:left="240"/>
        <w:rPr>
          <w:rFonts w:ascii="TH SarabunPSK" w:hAnsi="TH SarabunPSK" w:cs="TH SarabunPSK"/>
          <w:sz w:val="32"/>
          <w:szCs w:val="32"/>
        </w:rPr>
      </w:pPr>
      <w:r w:rsidRPr="00FE72BB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Pr="00FE72BB">
        <w:rPr>
          <w:rFonts w:ascii="TH SarabunPSK" w:hAnsi="TH SarabunPSK" w:cs="TH SarabunPSK"/>
          <w:sz w:val="32"/>
          <w:szCs w:val="32"/>
        </w:rPr>
        <w:t xml:space="preserve">: </w:t>
      </w:r>
      <w:r w:rsidR="00F12D32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FE72BB">
        <w:rPr>
          <w:rFonts w:ascii="TH SarabunPSK" w:hAnsi="TH SarabunPSK" w:cs="TH SarabunPSK"/>
          <w:sz w:val="32"/>
          <w:szCs w:val="32"/>
          <w:cs/>
        </w:rPr>
        <w:t>ร้อยละของโรงพยาบาล</w:t>
      </w:r>
      <w:r w:rsidR="00F12D32" w:rsidRPr="00FE72BB">
        <w:rPr>
          <w:rFonts w:ascii="TH SarabunPSK" w:hAnsi="TH SarabunPSK" w:cs="TH SarabunPSK"/>
          <w:sz w:val="32"/>
          <w:szCs w:val="32"/>
          <w:cs/>
        </w:rPr>
        <w:t xml:space="preserve">ระดับ </w:t>
      </w:r>
      <w:r w:rsidR="00F12D32" w:rsidRPr="00FE72BB">
        <w:rPr>
          <w:rFonts w:ascii="TH SarabunPSK" w:hAnsi="TH SarabunPSK" w:cs="TH SarabunPSK"/>
          <w:sz w:val="32"/>
          <w:szCs w:val="32"/>
        </w:rPr>
        <w:t>(A,S,M,F)</w:t>
      </w:r>
      <w:r w:rsidR="00F12D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72BB">
        <w:rPr>
          <w:rFonts w:ascii="TH SarabunPSK" w:hAnsi="TH SarabunPSK" w:cs="TH SarabunPSK"/>
          <w:sz w:val="32"/>
          <w:szCs w:val="32"/>
          <w:cs/>
        </w:rPr>
        <w:t xml:space="preserve">ที่มีการดูแลแบบประคับประคอง </w:t>
      </w:r>
      <w:r w:rsidRPr="00FE72BB">
        <w:rPr>
          <w:rFonts w:ascii="TH SarabunPSK" w:hAnsi="TH SarabunPSK" w:cs="TH SarabunPSK"/>
          <w:sz w:val="32"/>
          <w:szCs w:val="32"/>
        </w:rPr>
        <w:t>(Palliative care)</w:t>
      </w:r>
    </w:p>
    <w:p w:rsidR="00F12D32" w:rsidRDefault="00F12D32" w:rsidP="00F12D32">
      <w:pPr>
        <w:pStyle w:val="a3"/>
        <w:numPr>
          <w:ilvl w:val="0"/>
          <w:numId w:val="2"/>
        </w:numPr>
        <w:tabs>
          <w:tab w:val="left" w:pos="1276"/>
        </w:tabs>
        <w:ind w:firstLine="543"/>
        <w:rPr>
          <w:rFonts w:ascii="TH SarabunPSK" w:hAnsi="TH SarabunPSK" w:cs="TH SarabunPSK"/>
          <w:sz w:val="32"/>
          <w:szCs w:val="32"/>
        </w:rPr>
      </w:pPr>
      <w:r w:rsidRPr="00FE72BB">
        <w:rPr>
          <w:rFonts w:ascii="TH SarabunPSK" w:hAnsi="TH SarabunPSK" w:cs="TH SarabunPSK"/>
          <w:sz w:val="32"/>
          <w:szCs w:val="32"/>
          <w:cs/>
        </w:rPr>
        <w:t xml:space="preserve">ร้อยละของโรงพยาบาลระดับ </w:t>
      </w:r>
      <w:r w:rsidRPr="00FE72BB">
        <w:rPr>
          <w:rFonts w:ascii="TH SarabunPSK" w:hAnsi="TH SarabunPSK" w:cs="TH SarabunPSK"/>
          <w:sz w:val="32"/>
          <w:szCs w:val="32"/>
        </w:rPr>
        <w:t>(A,S,M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E72BB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72BB">
        <w:rPr>
          <w:rFonts w:ascii="TH SarabunPSK" w:hAnsi="TH SarabunPSK" w:cs="TH SarabunPSK"/>
          <w:sz w:val="32"/>
          <w:szCs w:val="32"/>
          <w:cs/>
        </w:rPr>
        <w:t xml:space="preserve">ที่มีการดูแลแบบประคับประคอง </w:t>
      </w:r>
      <w:r w:rsidRPr="00FE72BB">
        <w:rPr>
          <w:rFonts w:ascii="TH SarabunPSK" w:hAnsi="TH SarabunPSK" w:cs="TH SarabunPSK"/>
          <w:sz w:val="32"/>
          <w:szCs w:val="32"/>
        </w:rPr>
        <w:t>(Palliative care)</w:t>
      </w:r>
    </w:p>
    <w:p w:rsidR="00F12D32" w:rsidRPr="00F12D32" w:rsidRDefault="00F12D32" w:rsidP="00F12D32">
      <w:pPr>
        <w:pStyle w:val="a3"/>
        <w:numPr>
          <w:ilvl w:val="0"/>
          <w:numId w:val="2"/>
        </w:numPr>
        <w:tabs>
          <w:tab w:val="left" w:pos="1276"/>
        </w:tabs>
        <w:ind w:firstLine="543"/>
        <w:rPr>
          <w:rFonts w:ascii="TH SarabunPSK" w:hAnsi="TH SarabunPSK" w:cs="TH SarabunPSK"/>
          <w:sz w:val="32"/>
          <w:szCs w:val="32"/>
        </w:rPr>
      </w:pPr>
      <w:r w:rsidRPr="00F12D32">
        <w:rPr>
          <w:rFonts w:ascii="TH SarabunPSK" w:hAnsi="TH SarabunPSK" w:cs="TH SarabunPSK"/>
          <w:sz w:val="32"/>
          <w:szCs w:val="32"/>
          <w:cs/>
        </w:rPr>
        <w:t>ร้อยละของโรงพยาบาลระดับ (</w:t>
      </w:r>
      <w:r>
        <w:rPr>
          <w:rFonts w:ascii="TH SarabunPSK" w:hAnsi="TH SarabunPSK" w:cs="TH SarabunPSK"/>
          <w:sz w:val="32"/>
          <w:szCs w:val="32"/>
        </w:rPr>
        <w:t>M2, F1-3</w:t>
      </w:r>
      <w:r w:rsidRPr="00F12D32">
        <w:rPr>
          <w:rFonts w:ascii="TH SarabunPSK" w:hAnsi="TH SarabunPSK" w:cs="TH SarabunPSK"/>
          <w:sz w:val="32"/>
          <w:szCs w:val="32"/>
        </w:rPr>
        <w:t xml:space="preserve">) </w:t>
      </w:r>
      <w:r w:rsidRPr="00F12D32">
        <w:rPr>
          <w:rFonts w:ascii="TH SarabunPSK" w:hAnsi="TH SarabunPSK" w:cs="TH SarabunPSK"/>
          <w:sz w:val="32"/>
          <w:szCs w:val="32"/>
          <w:cs/>
        </w:rPr>
        <w:t>ที่มีการดูแลแบบประคับประคอง (</w:t>
      </w:r>
      <w:r w:rsidRPr="00F12D32">
        <w:rPr>
          <w:rFonts w:ascii="TH SarabunPSK" w:hAnsi="TH SarabunPSK" w:cs="TH SarabunPSK"/>
          <w:sz w:val="32"/>
          <w:szCs w:val="32"/>
        </w:rPr>
        <w:t>Palliative care)</w:t>
      </w:r>
    </w:p>
    <w:p w:rsidR="00F12D32" w:rsidRPr="00FE72BB" w:rsidRDefault="00F12D32" w:rsidP="00F12D32">
      <w:pPr>
        <w:pStyle w:val="a3"/>
        <w:numPr>
          <w:ilvl w:val="0"/>
          <w:numId w:val="2"/>
        </w:numPr>
        <w:tabs>
          <w:tab w:val="left" w:pos="1276"/>
        </w:tabs>
        <w:ind w:firstLine="5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ร้อยละของผู้ป่วย</w:t>
      </w:r>
      <w:r w:rsidRPr="00F12D32">
        <w:rPr>
          <w:rFonts w:ascii="TH SarabunPSK" w:hAnsi="TH SarabunPSK" w:cs="TH SarabunPSK"/>
          <w:sz w:val="32"/>
          <w:szCs w:val="32"/>
        </w:rPr>
        <w:t xml:space="preserve"> </w:t>
      </w:r>
      <w:r w:rsidRPr="00FE72BB">
        <w:rPr>
          <w:rFonts w:ascii="TH SarabunPSK" w:hAnsi="TH SarabunPSK" w:cs="TH SarabunPSK"/>
          <w:sz w:val="32"/>
          <w:szCs w:val="32"/>
        </w:rPr>
        <w:t>Palliative care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รายใหม่ในปีที่รายงานได้รับการให้ข้อมูลจากกิจกรรม </w:t>
      </w:r>
      <w:r>
        <w:rPr>
          <w:rFonts w:ascii="TH SarabunPSK" w:hAnsi="TH SarabunPSK" w:cs="TH SarabunPSK"/>
          <w:sz w:val="32"/>
          <w:szCs w:val="32"/>
        </w:rPr>
        <w:t xml:space="preserve">Family Meeting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และมีการทำ </w:t>
      </w:r>
      <w:r>
        <w:rPr>
          <w:rFonts w:ascii="TH SarabunPSK" w:hAnsi="TH SarabunPSK" w:cs="TH SarabunPSK"/>
          <w:sz w:val="32"/>
          <w:szCs w:val="32"/>
        </w:rPr>
        <w:t>Advance Care planning (ACP)</w:t>
      </w:r>
    </w:p>
    <w:p w:rsidR="009E7206" w:rsidRDefault="00394878" w:rsidP="00394878">
      <w:pPr>
        <w:ind w:left="9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9E7206" w:rsidRPr="00394878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</w:t>
      </w:r>
    </w:p>
    <w:p w:rsidR="00CF79D9" w:rsidRDefault="00394878" w:rsidP="00CF79D9">
      <w:pPr>
        <w:ind w:left="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จังหวัดนครนายกประกอบด้วย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อำเภอ มี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ประชากร </w:t>
      </w:r>
      <w:r w:rsidR="00CF79D9">
        <w:rPr>
          <w:rFonts w:ascii="TH SarabunPSK" w:hAnsi="TH SarabunPSK" w:cs="TH SarabunPSK"/>
          <w:sz w:val="32"/>
          <w:szCs w:val="32"/>
        </w:rPr>
        <w:t xml:space="preserve">258,577 </w:t>
      </w:r>
      <w:r w:rsidR="00CF79D9">
        <w:rPr>
          <w:rFonts w:ascii="TH SarabunPSK" w:hAnsi="TH SarabunPSK" w:cs="TH SarabunPSK" w:hint="cs"/>
          <w:sz w:val="32"/>
          <w:szCs w:val="32"/>
          <w:cs/>
        </w:rPr>
        <w:t>คนมีโรงพยาบาลในสังกัดกระทรวงสาธารณสุขให้บริการดังนี้โรงพยาบาลนครนายก ขนาด</w:t>
      </w:r>
      <w:r w:rsidR="00CF79D9">
        <w:rPr>
          <w:rFonts w:ascii="TH SarabunPSK" w:hAnsi="TH SarabunPSK" w:cs="TH SarabunPSK"/>
          <w:sz w:val="32"/>
          <w:szCs w:val="32"/>
        </w:rPr>
        <w:t>360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 เตียง(</w:t>
      </w:r>
      <w:r w:rsidR="00CF79D9">
        <w:rPr>
          <w:rFonts w:ascii="TH SarabunPSK" w:hAnsi="TH SarabunPSK" w:cs="TH SarabunPSK"/>
          <w:sz w:val="32"/>
          <w:szCs w:val="32"/>
        </w:rPr>
        <w:t>S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) มีโรงพยาบาลชุมชน </w:t>
      </w:r>
      <w:r w:rsidR="00CF79D9">
        <w:rPr>
          <w:rFonts w:ascii="TH SarabunPSK" w:hAnsi="TH SarabunPSK" w:cs="TH SarabunPSK"/>
          <w:sz w:val="32"/>
          <w:szCs w:val="32"/>
        </w:rPr>
        <w:t xml:space="preserve">3 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แห่งคือโรงพยาบาลบ้านนาขนาด </w:t>
      </w:r>
      <w:r w:rsidR="00CF79D9">
        <w:rPr>
          <w:rFonts w:ascii="TH SarabunPSK" w:hAnsi="TH SarabunPSK" w:cs="TH SarabunPSK"/>
          <w:sz w:val="32"/>
          <w:szCs w:val="32"/>
        </w:rPr>
        <w:t xml:space="preserve">90 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เตียง( </w:t>
      </w:r>
      <w:r w:rsidR="00CF79D9">
        <w:rPr>
          <w:rFonts w:ascii="TH SarabunPSK" w:hAnsi="TH SarabunPSK" w:cs="TH SarabunPSK"/>
          <w:sz w:val="32"/>
          <w:szCs w:val="32"/>
        </w:rPr>
        <w:t xml:space="preserve">F1 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)โรงพยาบาลองครักษ์ขนาด </w:t>
      </w:r>
      <w:r w:rsidR="00CF79D9">
        <w:rPr>
          <w:rFonts w:ascii="TH SarabunPSK" w:hAnsi="TH SarabunPSK" w:cs="TH SarabunPSK"/>
          <w:sz w:val="32"/>
          <w:szCs w:val="32"/>
        </w:rPr>
        <w:t>60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 เตียง(</w:t>
      </w:r>
      <w:r w:rsidR="00CF79D9">
        <w:rPr>
          <w:rFonts w:ascii="TH SarabunPSK" w:hAnsi="TH SarabunPSK" w:cs="TH SarabunPSK"/>
          <w:sz w:val="32"/>
          <w:szCs w:val="32"/>
        </w:rPr>
        <w:t xml:space="preserve">F2 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)โรงพยาบาลปากพลีขนาด </w:t>
      </w:r>
      <w:r w:rsidR="00CF79D9">
        <w:rPr>
          <w:rFonts w:ascii="TH SarabunPSK" w:hAnsi="TH SarabunPSK" w:cs="TH SarabunPSK"/>
          <w:sz w:val="32"/>
          <w:szCs w:val="32"/>
        </w:rPr>
        <w:t>10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 เตียง( </w:t>
      </w:r>
      <w:r w:rsidR="00CF79D9">
        <w:rPr>
          <w:rFonts w:ascii="TH SarabunPSK" w:hAnsi="TH SarabunPSK" w:cs="TH SarabunPSK"/>
          <w:sz w:val="32"/>
          <w:szCs w:val="32"/>
        </w:rPr>
        <w:t>F3</w:t>
      </w:r>
      <w:r w:rsidR="00CF79D9">
        <w:rPr>
          <w:rFonts w:ascii="TH SarabunPSK" w:hAnsi="TH SarabunPSK" w:cs="TH SarabunPSK" w:hint="cs"/>
          <w:sz w:val="32"/>
          <w:szCs w:val="32"/>
          <w:cs/>
        </w:rPr>
        <w:t>)ในแต่ละโรงพยาบาลมีบริการ การดูแลแบบประคับประคอง</w:t>
      </w:r>
      <w:r w:rsidR="00CF79D9">
        <w:rPr>
          <w:rFonts w:ascii="TH SarabunPSK" w:hAnsi="TH SarabunPSK" w:cs="TH SarabunPSK"/>
          <w:sz w:val="32"/>
          <w:szCs w:val="32"/>
        </w:rPr>
        <w:t>Palliative care</w:t>
      </w:r>
      <w:r w:rsidR="00CF79D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E7206" w:rsidRPr="00CF79D9" w:rsidRDefault="00CF79D9" w:rsidP="00CF79D9">
      <w:pPr>
        <w:ind w:left="9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3.</w:t>
      </w:r>
      <w:r w:rsidR="009E7206" w:rsidRPr="00CF79D9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ข้อมูลประกอบการวิเคราะห์  </w:t>
      </w:r>
      <w:r w:rsidR="009E7206" w:rsidRPr="00CF79D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</w:t>
      </w:r>
      <w:proofErr w:type="gramEnd"/>
      <w:r w:rsidR="009E7206" w:rsidRPr="00CF79D9">
        <w:rPr>
          <w:rFonts w:ascii="TH SarabunPSK" w:hAnsi="TH SarabunPSK" w:cs="TH SarabunPSK"/>
          <w:b/>
          <w:bCs/>
          <w:i/>
          <w:iCs/>
          <w:color w:val="000000"/>
          <w:sz w:val="32"/>
          <w:szCs w:val="32"/>
          <w:cs/>
        </w:rPr>
        <w:t>ระบุรายการข้อมูลที่จำเป็นสำหรับการตรวจติดตามที่จำเป็นในแต่ละประเด็น</w:t>
      </w:r>
      <w:r w:rsidR="009E7206" w:rsidRPr="00CF79D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5B6D02" w:rsidRPr="00E81BCD" w:rsidRDefault="00C62FBC">
      <w:pPr>
        <w:rPr>
          <w:rFonts w:ascii="TH SarabunPSK" w:hAnsi="TH SarabunPSK" w:cs="TH SarabunPSK"/>
          <w:b/>
          <w:bCs/>
          <w:sz w:val="32"/>
          <w:szCs w:val="32"/>
        </w:rPr>
      </w:pPr>
      <w:r w:rsidRPr="00E81BCD">
        <w:rPr>
          <w:rFonts w:ascii="TH SarabunPSK" w:hAnsi="TH SarabunPSK" w:cs="TH SarabunPSK"/>
          <w:b/>
          <w:bCs/>
          <w:sz w:val="32"/>
          <w:szCs w:val="32"/>
          <w:cs/>
        </w:rPr>
        <w:t xml:space="preserve">3.1 ข้อมูลเชิงปริมาณ </w:t>
      </w:r>
    </w:p>
    <w:p w:rsidR="00C62FBC" w:rsidRPr="00E81BCD" w:rsidRDefault="00C62FBC">
      <w:pPr>
        <w:rPr>
          <w:rFonts w:ascii="TH SarabunPSK" w:hAnsi="TH SarabunPSK" w:cs="TH SarabunPSK"/>
          <w:sz w:val="32"/>
          <w:szCs w:val="32"/>
        </w:rPr>
      </w:pPr>
      <w:r w:rsidRPr="00E81BCD">
        <w:rPr>
          <w:rFonts w:ascii="TH SarabunPSK" w:hAnsi="TH SarabunPSK" w:cs="TH SarabunPSK"/>
          <w:sz w:val="32"/>
          <w:szCs w:val="32"/>
        </w:rPr>
        <w:t>(</w:t>
      </w:r>
      <w:r w:rsidRPr="00E81BCD">
        <w:rPr>
          <w:rFonts w:ascii="TH SarabunPSK" w:hAnsi="TH SarabunPSK" w:cs="TH SarabunPSK"/>
          <w:sz w:val="32"/>
          <w:szCs w:val="32"/>
          <w:cs/>
        </w:rPr>
        <w:t>1</w:t>
      </w:r>
      <w:r w:rsidRPr="00E81BCD">
        <w:rPr>
          <w:rFonts w:ascii="TH SarabunPSK" w:hAnsi="TH SarabunPSK" w:cs="TH SarabunPSK"/>
          <w:sz w:val="32"/>
          <w:szCs w:val="32"/>
        </w:rPr>
        <w:t>)</w:t>
      </w:r>
      <w:r w:rsidR="00724DF2" w:rsidRPr="00E81BCD">
        <w:rPr>
          <w:rFonts w:ascii="TH SarabunPSK" w:hAnsi="TH SarabunPSK" w:cs="TH SarabunPSK"/>
          <w:sz w:val="32"/>
          <w:szCs w:val="32"/>
        </w:rPr>
        <w:t xml:space="preserve"> </w:t>
      </w:r>
      <w:r w:rsidRPr="00E81BCD">
        <w:rPr>
          <w:rFonts w:ascii="TH SarabunPSK" w:hAnsi="TH SarabunPSK" w:cs="TH SarabunPSK"/>
          <w:sz w:val="32"/>
          <w:szCs w:val="32"/>
          <w:cs/>
        </w:rPr>
        <w:t>ร้อยละโรงพยาบาลที่มีการดูแลแบบประคับประคอง</w:t>
      </w:r>
    </w:p>
    <w:p w:rsidR="00C62FBC" w:rsidRDefault="00C62FBC">
      <w:pPr>
        <w:rPr>
          <w:rFonts w:ascii="TH SarabunPSK" w:hAnsi="TH SarabunPSK" w:cs="TH SarabunPSK"/>
          <w:sz w:val="32"/>
          <w:szCs w:val="32"/>
        </w:rPr>
      </w:pPr>
      <w:r w:rsidRPr="00E81BCD">
        <w:rPr>
          <w:rFonts w:ascii="TH SarabunPSK" w:hAnsi="TH SarabunPSK" w:cs="TH SarabunPSK"/>
          <w:sz w:val="32"/>
          <w:szCs w:val="32"/>
          <w:cs/>
        </w:rPr>
        <w:t xml:space="preserve">(เป้าหมาย </w:t>
      </w:r>
      <w:r w:rsidRPr="00E81BCD">
        <w:rPr>
          <w:rFonts w:ascii="TH SarabunPSK" w:hAnsi="TH SarabunPSK" w:cs="TH SarabunPSK"/>
          <w:sz w:val="32"/>
          <w:szCs w:val="32"/>
        </w:rPr>
        <w:t xml:space="preserve">: </w:t>
      </w:r>
      <w:r w:rsidR="00F12D32">
        <w:rPr>
          <w:rFonts w:ascii="TH SarabunPSK" w:hAnsi="TH SarabunPSK" w:cs="TH SarabunPSK"/>
          <w:sz w:val="32"/>
          <w:szCs w:val="32"/>
        </w:rPr>
        <w:t xml:space="preserve">1. </w:t>
      </w:r>
      <w:r w:rsidRPr="00E81BCD">
        <w:rPr>
          <w:rFonts w:ascii="TH SarabunPSK" w:hAnsi="TH SarabunPSK" w:cs="TH SarabunPSK"/>
          <w:sz w:val="32"/>
          <w:szCs w:val="32"/>
          <w:cs/>
        </w:rPr>
        <w:t>โรงพยาบาลทุกระดับ (</w:t>
      </w:r>
      <w:r w:rsidRPr="00E81BCD">
        <w:rPr>
          <w:rFonts w:ascii="TH SarabunPSK" w:hAnsi="TH SarabunPSK" w:cs="TH SarabunPSK"/>
          <w:sz w:val="32"/>
          <w:szCs w:val="32"/>
        </w:rPr>
        <w:t>A,S,M,F)</w:t>
      </w:r>
      <w:r w:rsidR="00D77E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1BCD">
        <w:rPr>
          <w:rFonts w:ascii="TH SarabunPSK" w:hAnsi="TH SarabunPSK" w:cs="TH SarabunPSK"/>
          <w:sz w:val="32"/>
          <w:szCs w:val="32"/>
          <w:cs/>
        </w:rPr>
        <w:t xml:space="preserve">มีการดำเนินการตามขั้นตอนการดูแลแบบประคับประคอง </w:t>
      </w:r>
    </w:p>
    <w:p w:rsidR="00F12D32" w:rsidRPr="00E81BCD" w:rsidRDefault="00F12D32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0" w:type="auto"/>
        <w:tblLook w:val="04A0"/>
      </w:tblPr>
      <w:tblGrid>
        <w:gridCol w:w="1526"/>
        <w:gridCol w:w="2407"/>
        <w:gridCol w:w="1840"/>
        <w:gridCol w:w="2407"/>
        <w:gridCol w:w="1062"/>
      </w:tblGrid>
      <w:tr w:rsidR="00FE72BB" w:rsidRPr="00FE72BB" w:rsidTr="00D347D2">
        <w:tc>
          <w:tcPr>
            <w:tcW w:w="1526" w:type="dxa"/>
          </w:tcPr>
          <w:p w:rsidR="00FE72BB" w:rsidRPr="00FE72BB" w:rsidRDefault="001F558E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407" w:type="dxa"/>
          </w:tcPr>
          <w:p w:rsidR="00FE72BB" w:rsidRPr="00FE72BB" w:rsidRDefault="00FE72BB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 ระดับ 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(A,S,M,F)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มีการดำเนินการตามขั้นตอนการดูแลแบบประคับประคอง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1840" w:type="dxa"/>
          </w:tcPr>
          <w:p w:rsidR="00FE72BB" w:rsidRPr="00FE72BB" w:rsidRDefault="00FE72BB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 ระดับ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(A,S,M,F)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ในจังหวัด (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B)</w:t>
            </w:r>
          </w:p>
        </w:tc>
        <w:tc>
          <w:tcPr>
            <w:tcW w:w="2407" w:type="dxa"/>
          </w:tcPr>
          <w:p w:rsidR="00FE72BB" w:rsidRPr="00FE72BB" w:rsidRDefault="00FE72BB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ร้อยละโรงพยาบาลที่มีการดูแลแบบประคับประคอง</w:t>
            </w:r>
          </w:p>
          <w:p w:rsidR="00FE72BB" w:rsidRPr="00FE72BB" w:rsidRDefault="00FE72BB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</w:rPr>
              <w:t>(A/B)X100</w:t>
            </w:r>
          </w:p>
        </w:tc>
        <w:tc>
          <w:tcPr>
            <w:tcW w:w="1062" w:type="dxa"/>
          </w:tcPr>
          <w:p w:rsidR="00FE72BB" w:rsidRPr="00FE72BB" w:rsidRDefault="00FE72BB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72BB" w:rsidRPr="00FE72BB" w:rsidRDefault="00FE72BB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FE72BB" w:rsidRPr="00FE72BB" w:rsidTr="00D347D2">
        <w:tc>
          <w:tcPr>
            <w:tcW w:w="1526" w:type="dxa"/>
          </w:tcPr>
          <w:p w:rsidR="00FE72BB" w:rsidRPr="00FE72BB" w:rsidRDefault="00D347D2" w:rsidP="00D347D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</w:t>
            </w:r>
            <w:r w:rsidR="00CF79D9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เมือง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0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062" w:type="dxa"/>
          </w:tcPr>
          <w:p w:rsidR="00FE72BB" w:rsidRPr="00FE72BB" w:rsidRDefault="00FE72BB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72BB" w:rsidRPr="00FE72BB" w:rsidTr="00D347D2">
        <w:tc>
          <w:tcPr>
            <w:tcW w:w="1526" w:type="dxa"/>
          </w:tcPr>
          <w:p w:rsidR="00FE72BB" w:rsidRPr="00FE72BB" w:rsidRDefault="00D347D2" w:rsidP="00D347D2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 องครักษ์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0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062" w:type="dxa"/>
          </w:tcPr>
          <w:p w:rsidR="00FE72BB" w:rsidRPr="00FE72BB" w:rsidRDefault="00FE72BB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72BB" w:rsidRPr="00FE72BB" w:rsidTr="00D347D2">
        <w:tc>
          <w:tcPr>
            <w:tcW w:w="1526" w:type="dxa"/>
          </w:tcPr>
          <w:p w:rsidR="00FE72BB" w:rsidRPr="00FE72BB" w:rsidRDefault="00D347D2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บ้านนา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0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062" w:type="dxa"/>
          </w:tcPr>
          <w:p w:rsidR="00FE72BB" w:rsidRPr="00FE72BB" w:rsidRDefault="00FE72BB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72BB" w:rsidRPr="00FE72BB" w:rsidTr="00D347D2">
        <w:tc>
          <w:tcPr>
            <w:tcW w:w="1526" w:type="dxa"/>
          </w:tcPr>
          <w:p w:rsidR="00FE72BB" w:rsidRPr="00FE72BB" w:rsidRDefault="00D347D2" w:rsidP="00D347D2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อ.ปากพลี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40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407" w:type="dxa"/>
          </w:tcPr>
          <w:p w:rsidR="00FE72BB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062" w:type="dxa"/>
          </w:tcPr>
          <w:p w:rsidR="00FE72BB" w:rsidRPr="00FE72BB" w:rsidRDefault="00FE72BB" w:rsidP="00D347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Tr="00D347D2">
        <w:tblPrEx>
          <w:tblLook w:val="0000"/>
        </w:tblPrEx>
        <w:trPr>
          <w:trHeight w:val="463"/>
        </w:trPr>
        <w:tc>
          <w:tcPr>
            <w:tcW w:w="1526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2407" w:type="dxa"/>
          </w:tcPr>
          <w:p w:rsidR="00D347D2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840" w:type="dxa"/>
          </w:tcPr>
          <w:p w:rsidR="00D347D2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407" w:type="dxa"/>
          </w:tcPr>
          <w:p w:rsidR="00D347D2" w:rsidRPr="00FE72BB" w:rsidRDefault="00D347D2" w:rsidP="00D347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062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F" w:rsidRDefault="00F12D32"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E81BCD">
        <w:rPr>
          <w:rFonts w:ascii="TH SarabunPSK" w:hAnsi="TH SarabunPSK" w:cs="TH SarabunPSK"/>
          <w:sz w:val="32"/>
          <w:szCs w:val="32"/>
          <w:cs/>
        </w:rPr>
        <w:t xml:space="preserve">โรงพยาบาลทุกระดับ </w:t>
      </w:r>
      <w:r w:rsidRPr="00FE72BB">
        <w:rPr>
          <w:rFonts w:ascii="TH SarabunPSK" w:hAnsi="TH SarabunPSK" w:cs="TH SarabunPSK"/>
          <w:sz w:val="32"/>
          <w:szCs w:val="32"/>
        </w:rPr>
        <w:t>(A,S,M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E72BB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1BCD">
        <w:rPr>
          <w:rFonts w:ascii="TH SarabunPSK" w:hAnsi="TH SarabunPSK" w:cs="TH SarabunPSK"/>
          <w:sz w:val="32"/>
          <w:szCs w:val="32"/>
          <w:cs/>
        </w:rPr>
        <w:t>มีการดำเนินการตามขั้นตอนการดูแลแบบประคับประคอง</w:t>
      </w:r>
    </w:p>
    <w:tbl>
      <w:tblPr>
        <w:tblStyle w:val="a8"/>
        <w:tblW w:w="0" w:type="auto"/>
        <w:tblLook w:val="04A0"/>
      </w:tblPr>
      <w:tblGrid>
        <w:gridCol w:w="1384"/>
        <w:gridCol w:w="2268"/>
        <w:gridCol w:w="1892"/>
        <w:gridCol w:w="2361"/>
        <w:gridCol w:w="1337"/>
      </w:tblGrid>
      <w:tr w:rsidR="00F12D32" w:rsidRPr="00FE72BB" w:rsidTr="008D4321">
        <w:tc>
          <w:tcPr>
            <w:tcW w:w="1384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อำเภอ</w:t>
            </w:r>
          </w:p>
        </w:tc>
        <w:tc>
          <w:tcPr>
            <w:tcW w:w="2268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 ระดับ 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(A,S,M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มีการดำเนินการตามขั้นตอนการดูแลแบบประคับประคอง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1892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 ระดับ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(A,S,M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ในจังหวัด (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B)</w:t>
            </w:r>
          </w:p>
        </w:tc>
        <w:tc>
          <w:tcPr>
            <w:tcW w:w="2361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ร้อยละโรงพยาบาลที่มีการดูแลแบบประคับประคอง</w:t>
            </w:r>
          </w:p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</w:rPr>
              <w:t>(A/B)X100</w:t>
            </w:r>
          </w:p>
        </w:tc>
        <w:tc>
          <w:tcPr>
            <w:tcW w:w="1337" w:type="dxa"/>
          </w:tcPr>
          <w:p w:rsidR="00F12D32" w:rsidRPr="00FE72BB" w:rsidRDefault="00F12D3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 องครักษ์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บ้านนา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อ.ปากพลี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12D32" w:rsidRPr="00F12D32" w:rsidRDefault="00F12D32">
      <w:pPr>
        <w:rPr>
          <w:rFonts w:ascii="TH SarabunPSK" w:hAnsi="TH SarabunPSK" w:cs="TH SarabunPSK"/>
          <w:sz w:val="32"/>
          <w:szCs w:val="32"/>
        </w:rPr>
      </w:pPr>
    </w:p>
    <w:p w:rsidR="00F12D32" w:rsidRDefault="00F12D32">
      <w:pPr>
        <w:rPr>
          <w:rFonts w:ascii="TH SarabunPSK" w:hAnsi="TH SarabunPSK" w:cs="TH SarabunPSK"/>
          <w:sz w:val="32"/>
          <w:szCs w:val="32"/>
        </w:rPr>
      </w:pPr>
      <w:r w:rsidRPr="00F12D32">
        <w:rPr>
          <w:rFonts w:ascii="TH SarabunPSK" w:hAnsi="TH SarabunPSK" w:cs="TH SarabunPSK"/>
          <w:sz w:val="32"/>
          <w:szCs w:val="32"/>
        </w:rPr>
        <w:t xml:space="preserve">3. </w:t>
      </w:r>
      <w:r w:rsidRPr="00F12D32">
        <w:rPr>
          <w:rFonts w:ascii="TH SarabunPSK" w:hAnsi="TH SarabunPSK" w:cs="TH SarabunPSK"/>
          <w:sz w:val="32"/>
          <w:szCs w:val="32"/>
          <w:cs/>
        </w:rPr>
        <w:t>ร้อยละของโรงพยาบาลระดับ (</w:t>
      </w:r>
      <w:r w:rsidRPr="00F12D32">
        <w:rPr>
          <w:rFonts w:ascii="TH SarabunPSK" w:hAnsi="TH SarabunPSK" w:cs="TH SarabunPSK"/>
          <w:sz w:val="32"/>
          <w:szCs w:val="32"/>
        </w:rPr>
        <w:t xml:space="preserve">M2, F1-3) </w:t>
      </w:r>
      <w:r w:rsidRPr="00F12D32">
        <w:rPr>
          <w:rFonts w:ascii="TH SarabunPSK" w:hAnsi="TH SarabunPSK" w:cs="TH SarabunPSK"/>
          <w:sz w:val="32"/>
          <w:szCs w:val="32"/>
          <w:cs/>
        </w:rPr>
        <w:t>ที่มีการดูแลแบบประคับประคอง (</w:t>
      </w:r>
      <w:r w:rsidRPr="00F12D32">
        <w:rPr>
          <w:rFonts w:ascii="TH SarabunPSK" w:hAnsi="TH SarabunPSK" w:cs="TH SarabunPSK"/>
          <w:sz w:val="32"/>
          <w:szCs w:val="32"/>
        </w:rPr>
        <w:t>Palliative care)</w:t>
      </w:r>
    </w:p>
    <w:tbl>
      <w:tblPr>
        <w:tblStyle w:val="a8"/>
        <w:tblW w:w="0" w:type="auto"/>
        <w:tblLook w:val="04A0"/>
      </w:tblPr>
      <w:tblGrid>
        <w:gridCol w:w="1384"/>
        <w:gridCol w:w="2268"/>
        <w:gridCol w:w="1892"/>
        <w:gridCol w:w="2361"/>
        <w:gridCol w:w="1337"/>
      </w:tblGrid>
      <w:tr w:rsidR="00F12D32" w:rsidRPr="00FE72BB" w:rsidTr="008D4321">
        <w:tc>
          <w:tcPr>
            <w:tcW w:w="1384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 ระดับ </w:t>
            </w:r>
            <w:r w:rsidRPr="00F12D3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12D32">
              <w:rPr>
                <w:rFonts w:ascii="TH SarabunPSK" w:hAnsi="TH SarabunPSK" w:cs="TH SarabunPSK"/>
                <w:sz w:val="32"/>
                <w:szCs w:val="32"/>
              </w:rPr>
              <w:t>M2, F1-3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มีการดำเนินการตามขั้นตอนการดูแลแบบประคับประคอง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1892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 ระดับ</w:t>
            </w:r>
            <w:r w:rsidRPr="00F12D3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F12D32">
              <w:rPr>
                <w:rFonts w:ascii="TH SarabunPSK" w:hAnsi="TH SarabunPSK" w:cs="TH SarabunPSK"/>
                <w:sz w:val="32"/>
                <w:szCs w:val="32"/>
              </w:rPr>
              <w:t>M2, F1-3</w:t>
            </w: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ในจังหวัด (</w:t>
            </w:r>
            <w:r w:rsidRPr="00FE72BB">
              <w:rPr>
                <w:rFonts w:ascii="TH SarabunPSK" w:hAnsi="TH SarabunPSK" w:cs="TH SarabunPSK"/>
                <w:sz w:val="32"/>
                <w:szCs w:val="32"/>
              </w:rPr>
              <w:t>B)</w:t>
            </w:r>
          </w:p>
        </w:tc>
        <w:tc>
          <w:tcPr>
            <w:tcW w:w="2361" w:type="dxa"/>
          </w:tcPr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ร้อยละโรงพยาบาลที่มีการดูแลแบบประคับประคอง</w:t>
            </w:r>
          </w:p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</w:rPr>
              <w:t>(A/B)X100</w:t>
            </w:r>
          </w:p>
        </w:tc>
        <w:tc>
          <w:tcPr>
            <w:tcW w:w="1337" w:type="dxa"/>
          </w:tcPr>
          <w:p w:rsidR="00F12D32" w:rsidRPr="00FE72BB" w:rsidRDefault="00F12D3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12D32" w:rsidRPr="00FE72BB" w:rsidRDefault="00F12D32" w:rsidP="008D4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 องครักษ์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บ้านนา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อ.ปากพลี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8D4321">
        <w:tc>
          <w:tcPr>
            <w:tcW w:w="1384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226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892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36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37" w:type="dxa"/>
          </w:tcPr>
          <w:p w:rsidR="00D347D2" w:rsidRPr="00FE72BB" w:rsidRDefault="00D347D2" w:rsidP="008D432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12D32" w:rsidRPr="00F12D32" w:rsidRDefault="00F12D32">
      <w:pPr>
        <w:rPr>
          <w:rFonts w:ascii="TH SarabunPSK" w:hAnsi="TH SarabunPSK" w:cs="TH SarabunPSK"/>
          <w:sz w:val="32"/>
          <w:szCs w:val="32"/>
        </w:rPr>
      </w:pPr>
    </w:p>
    <w:p w:rsidR="00F12D32" w:rsidRDefault="00F12D32"/>
    <w:p w:rsidR="0011650F" w:rsidRPr="0011650F" w:rsidRDefault="00F12D32"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 w:rsidR="0011650F" w:rsidRPr="001165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F" w:rsidRPr="00E81BCD">
        <w:rPr>
          <w:rFonts w:ascii="TH SarabunPSK" w:hAnsi="TH SarabunPSK" w:cs="TH SarabunPSK" w:hint="cs"/>
          <w:sz w:val="32"/>
          <w:szCs w:val="32"/>
          <w:cs/>
        </w:rPr>
        <w:t xml:space="preserve">ร้อยละของผู้ป่วย </w:t>
      </w:r>
      <w:r w:rsidR="0011650F" w:rsidRPr="00E81BCD">
        <w:rPr>
          <w:rFonts w:ascii="TH SarabunPSK" w:hAnsi="TH SarabunPSK" w:cs="TH SarabunPSK"/>
          <w:sz w:val="32"/>
          <w:szCs w:val="32"/>
        </w:rPr>
        <w:t>Palliative</w:t>
      </w:r>
      <w:r w:rsidR="00360681">
        <w:rPr>
          <w:rFonts w:ascii="TH SarabunPSK" w:hAnsi="TH SarabunPSK" w:cs="TH SarabunPSK"/>
          <w:sz w:val="32"/>
          <w:szCs w:val="32"/>
        </w:rPr>
        <w:t xml:space="preserve"> </w:t>
      </w:r>
      <w:r w:rsidR="0011650F" w:rsidRPr="00E81BCD">
        <w:rPr>
          <w:rFonts w:ascii="TH SarabunPSK" w:hAnsi="TH SarabunPSK" w:cs="TH SarabunPSK"/>
          <w:sz w:val="32"/>
          <w:szCs w:val="32"/>
        </w:rPr>
        <w:t xml:space="preserve">Care </w:t>
      </w:r>
      <w:r w:rsidR="0011650F" w:rsidRPr="00E81BCD">
        <w:rPr>
          <w:rFonts w:ascii="TH SarabunPSK" w:hAnsi="TH SarabunPSK" w:cs="TH SarabunPSK" w:hint="cs"/>
          <w:sz w:val="32"/>
          <w:szCs w:val="32"/>
          <w:cs/>
        </w:rPr>
        <w:t xml:space="preserve">รายใหม่ ในปีที่รายงาน ได้รับการให้ข้อมูลจากกิจกรรม </w:t>
      </w:r>
      <w:r w:rsidR="0011650F" w:rsidRPr="00E81BCD">
        <w:rPr>
          <w:rFonts w:ascii="TH SarabunPSK" w:hAnsi="TH SarabunPSK" w:cs="TH SarabunPSK"/>
          <w:sz w:val="32"/>
          <w:szCs w:val="32"/>
        </w:rPr>
        <w:t xml:space="preserve">Family Meeting </w:t>
      </w:r>
      <w:r w:rsidR="0011650F" w:rsidRPr="00E81BCD">
        <w:rPr>
          <w:rFonts w:ascii="TH SarabunPSK" w:hAnsi="TH SarabunPSK" w:cs="TH SarabunPSK" w:hint="cs"/>
          <w:sz w:val="32"/>
          <w:szCs w:val="32"/>
          <w:cs/>
        </w:rPr>
        <w:t xml:space="preserve">และมีการทำ </w:t>
      </w:r>
      <w:r w:rsidR="0011650F" w:rsidRPr="00E81BCD">
        <w:rPr>
          <w:rFonts w:ascii="TH SarabunPSK" w:hAnsi="TH SarabunPSK" w:cs="TH SarabunPSK"/>
          <w:sz w:val="32"/>
          <w:szCs w:val="32"/>
        </w:rPr>
        <w:t>Advance Care Planning (ACP)</w:t>
      </w:r>
    </w:p>
    <w:p w:rsidR="009E7206" w:rsidRDefault="009E7206"/>
    <w:tbl>
      <w:tblPr>
        <w:tblStyle w:val="a8"/>
        <w:tblW w:w="9282" w:type="dxa"/>
        <w:tblLook w:val="04A0"/>
      </w:tblPr>
      <w:tblGrid>
        <w:gridCol w:w="1390"/>
        <w:gridCol w:w="2278"/>
        <w:gridCol w:w="1900"/>
        <w:gridCol w:w="2371"/>
        <w:gridCol w:w="1343"/>
      </w:tblGrid>
      <w:tr w:rsidR="0011650F" w:rsidRPr="00FE72BB" w:rsidTr="00D347D2">
        <w:trPr>
          <w:trHeight w:val="3523"/>
        </w:trPr>
        <w:tc>
          <w:tcPr>
            <w:tcW w:w="1390" w:type="dxa"/>
          </w:tcPr>
          <w:p w:rsidR="0011650F" w:rsidRPr="00FE72BB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อำเภอ</w:t>
            </w:r>
          </w:p>
        </w:tc>
        <w:tc>
          <w:tcPr>
            <w:tcW w:w="2278" w:type="dxa"/>
          </w:tcPr>
          <w:p w:rsidR="0011650F" w:rsidRPr="0011650F" w:rsidRDefault="0011650F" w:rsidP="001165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จำนวนผู้ป่วย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 xml:space="preserve">Palliative </w:t>
            </w: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รายใหม่ในปีได้รับการให้ข้อมูลจากกิจกรรม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 xml:space="preserve">Family Meeting </w:t>
            </w: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และมีการทำ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Advance Care Planning (ACP)</w:t>
            </w:r>
          </w:p>
          <w:p w:rsidR="0011650F" w:rsidRPr="00FE72BB" w:rsidRDefault="0011650F" w:rsidP="001165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1900" w:type="dxa"/>
          </w:tcPr>
          <w:p w:rsidR="0011650F" w:rsidRPr="0011650F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จำนวนผู้ป่วย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Palliative</w:t>
            </w:r>
            <w:r w:rsidR="0036068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Care</w:t>
            </w:r>
            <w:r w:rsidR="008927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รายใหม่ในปีที่รายงาน</w:t>
            </w:r>
          </w:p>
          <w:p w:rsidR="0011650F" w:rsidRPr="00FE72BB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2371" w:type="dxa"/>
          </w:tcPr>
          <w:p w:rsidR="0011650F" w:rsidRPr="0011650F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ร้อยละของผู้ป่วย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Palliative</w:t>
            </w:r>
            <w:r w:rsidR="0036068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 xml:space="preserve">Care </w:t>
            </w: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รายใหม่ ในปีที่รายงาน ได้รับการให้ข้อมูลจากกิจกรรม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 xml:space="preserve">Family Meeting </w:t>
            </w:r>
            <w:r w:rsidRPr="001165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และมีการทำ </w:t>
            </w:r>
            <w:r w:rsidRPr="0011650F">
              <w:rPr>
                <w:rFonts w:ascii="TH SarabunPSK" w:hAnsi="TH SarabunPSK" w:cs="TH SarabunPSK"/>
                <w:sz w:val="32"/>
                <w:szCs w:val="32"/>
              </w:rPr>
              <w:t>Advance Care Planning (ACP)</w:t>
            </w:r>
          </w:p>
          <w:p w:rsidR="0011650F" w:rsidRPr="00FE72BB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650F">
              <w:rPr>
                <w:rFonts w:ascii="TH SarabunPSK" w:hAnsi="TH SarabunPSK" w:cs="TH SarabunPSK"/>
                <w:sz w:val="32"/>
                <w:szCs w:val="32"/>
              </w:rPr>
              <w:t>(A/B)X100</w:t>
            </w:r>
          </w:p>
        </w:tc>
        <w:tc>
          <w:tcPr>
            <w:tcW w:w="1343" w:type="dxa"/>
          </w:tcPr>
          <w:p w:rsidR="0011650F" w:rsidRPr="00FE72BB" w:rsidRDefault="0011650F" w:rsidP="00954D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F" w:rsidRPr="00FE72BB" w:rsidRDefault="0011650F" w:rsidP="00954D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72B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D347D2" w:rsidRPr="00FE72BB" w:rsidTr="00D347D2">
        <w:tc>
          <w:tcPr>
            <w:tcW w:w="1390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</w:t>
            </w:r>
          </w:p>
        </w:tc>
        <w:tc>
          <w:tcPr>
            <w:tcW w:w="2278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F310B">
              <w:rPr>
                <w:rFonts w:ascii="TH SarabunPSK" w:hAnsi="TH SarabunPSK" w:cs="TH SarabunPSK"/>
                <w:sz w:val="32"/>
                <w:szCs w:val="32"/>
              </w:rPr>
              <w:t>03</w:t>
            </w:r>
          </w:p>
        </w:tc>
        <w:tc>
          <w:tcPr>
            <w:tcW w:w="1900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F310B">
              <w:rPr>
                <w:rFonts w:ascii="TH SarabunPSK" w:hAnsi="TH SarabunPSK" w:cs="TH SarabunPSK"/>
                <w:sz w:val="32"/>
                <w:szCs w:val="32"/>
              </w:rPr>
              <w:t>03</w:t>
            </w:r>
          </w:p>
        </w:tc>
        <w:tc>
          <w:tcPr>
            <w:tcW w:w="237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43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D347D2">
        <w:tc>
          <w:tcPr>
            <w:tcW w:w="1390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 องครักษ์</w:t>
            </w:r>
          </w:p>
        </w:tc>
        <w:tc>
          <w:tcPr>
            <w:tcW w:w="2278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D347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00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  <w:tc>
          <w:tcPr>
            <w:tcW w:w="237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43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D347D2">
        <w:tc>
          <w:tcPr>
            <w:tcW w:w="1390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บ้านนา</w:t>
            </w:r>
          </w:p>
        </w:tc>
        <w:tc>
          <w:tcPr>
            <w:tcW w:w="2278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1900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2371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85.71</w:t>
            </w:r>
          </w:p>
        </w:tc>
        <w:tc>
          <w:tcPr>
            <w:tcW w:w="1343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D347D2">
        <w:tc>
          <w:tcPr>
            <w:tcW w:w="1390" w:type="dxa"/>
          </w:tcPr>
          <w:p w:rsidR="00D347D2" w:rsidRPr="00FE72BB" w:rsidRDefault="00D347D2" w:rsidP="003D11AF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อ.ปากพลี</w:t>
            </w:r>
          </w:p>
        </w:tc>
        <w:tc>
          <w:tcPr>
            <w:tcW w:w="2278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900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2371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343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347D2" w:rsidRPr="00FE72BB" w:rsidTr="00D347D2">
        <w:tc>
          <w:tcPr>
            <w:tcW w:w="1390" w:type="dxa"/>
          </w:tcPr>
          <w:p w:rsidR="00D347D2" w:rsidRPr="00FE72BB" w:rsidRDefault="00D347D2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2278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251</w:t>
            </w:r>
          </w:p>
        </w:tc>
        <w:tc>
          <w:tcPr>
            <w:tcW w:w="1900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260</w:t>
            </w:r>
          </w:p>
        </w:tc>
        <w:tc>
          <w:tcPr>
            <w:tcW w:w="2371" w:type="dxa"/>
          </w:tcPr>
          <w:p w:rsidR="00D347D2" w:rsidRPr="00FE72BB" w:rsidRDefault="003F310B" w:rsidP="003D11A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96.55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251/260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43" w:type="dxa"/>
          </w:tcPr>
          <w:p w:rsidR="00D347D2" w:rsidRPr="00FE72BB" w:rsidRDefault="00D347D2" w:rsidP="003D11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44BC3" w:rsidRDefault="00F44BC3"/>
    <w:p w:rsidR="000209D0" w:rsidRDefault="000209D0">
      <w:pPr>
        <w:sectPr w:rsidR="000209D0" w:rsidSect="009E7206"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:rsidR="000209D0" w:rsidRPr="000209D0" w:rsidRDefault="005B4E93" w:rsidP="000209D0">
      <w:pPr>
        <w:pStyle w:val="a3"/>
        <w:jc w:val="left"/>
        <w:rPr>
          <w:rFonts w:ascii="TH SarabunPSK" w:hAnsi="TH SarabunPSK" w:cs="TH SarabunPSK"/>
          <w:b/>
          <w:bCs/>
          <w:color w:val="000000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3.2</w:t>
      </w:r>
      <w:r w:rsidR="000209D0" w:rsidRPr="000209D0">
        <w:rPr>
          <w:rFonts w:ascii="TH SarabunPSK" w:hAnsi="TH SarabunPSK" w:cs="TH SarabunPSK" w:hint="cs"/>
          <w:b/>
          <w:bCs/>
          <w:sz w:val="28"/>
          <w:cs/>
        </w:rPr>
        <w:t xml:space="preserve"> ผลการดำเนินงานในโรงพยาบาลระดับ </w:t>
      </w:r>
      <w:r w:rsidR="000209D0" w:rsidRPr="000209D0">
        <w:rPr>
          <w:rFonts w:ascii="TH SarabunPSK" w:hAnsi="TH SarabunPSK" w:cs="TH SarabunPSK"/>
          <w:b/>
          <w:bCs/>
          <w:color w:val="000000"/>
          <w:sz w:val="28"/>
        </w:rPr>
        <w:t>A, S, M1</w:t>
      </w:r>
    </w:p>
    <w:p w:rsidR="000209D0" w:rsidRPr="000209D0" w:rsidRDefault="000209D0" w:rsidP="000209D0">
      <w:pPr>
        <w:tabs>
          <w:tab w:val="left" w:pos="728"/>
        </w:tabs>
        <w:rPr>
          <w:rFonts w:ascii="TH SarabunPSK" w:hAnsi="TH SarabunPSK" w:cs="TH SarabunPSK"/>
          <w:sz w:val="28"/>
        </w:rPr>
      </w:pPr>
      <w:r w:rsidRPr="000209D0">
        <w:rPr>
          <w:rFonts w:ascii="TH SarabunPSK" w:hAnsi="TH SarabunPSK" w:cs="TH SarabunPSK" w:hint="cs"/>
          <w:smallCaps/>
          <w:sz w:val="28"/>
          <w:cs/>
        </w:rPr>
        <w:tab/>
      </w:r>
      <w:r w:rsidRPr="000209D0">
        <w:rPr>
          <w:rFonts w:ascii="TH SarabunPSK" w:hAnsi="TH SarabunPSK" w:cs="TH SarabunPSK"/>
          <w:smallCaps/>
          <w:sz w:val="28"/>
          <w:cs/>
        </w:rPr>
        <w:t xml:space="preserve">โปรดทำเครื่องหมาย     </w:t>
      </w:r>
      <w:r w:rsidRPr="000209D0">
        <w:rPr>
          <w:rFonts w:ascii="TH SarabunPSK" w:hAnsi="TH SarabunPSK" w:cs="TH SarabunPSK"/>
          <w:sz w:val="28"/>
        </w:rPr>
        <w:sym w:font="Wingdings" w:char="F0FC"/>
      </w:r>
      <w:r w:rsidRPr="000209D0">
        <w:rPr>
          <w:rFonts w:ascii="TH SarabunPSK" w:hAnsi="TH SarabunPSK" w:cs="TH SarabunPSK" w:hint="cs"/>
          <w:smallCaps/>
          <w:sz w:val="28"/>
          <w:cs/>
        </w:rPr>
        <w:t xml:space="preserve">ลงในช่อง     </w:t>
      </w:r>
      <w:r w:rsidRPr="000209D0">
        <w:rPr>
          <w:rFonts w:ascii="TH SarabunPSK" w:hAnsi="TH SarabunPSK" w:cs="TH SarabunPSK"/>
          <w:color w:val="000000"/>
          <w:sz w:val="28"/>
        </w:rPr>
        <w:sym w:font="Wingdings" w:char="F0A6"/>
      </w:r>
      <w:r w:rsidRPr="000209D0">
        <w:rPr>
          <w:rFonts w:ascii="TH SarabunPSK" w:hAnsi="TH SarabunPSK" w:cs="TH SarabunPSK"/>
          <w:smallCaps/>
          <w:sz w:val="28"/>
          <w:cs/>
        </w:rPr>
        <w:t>ที่ตรงกับ</w:t>
      </w:r>
      <w:r w:rsidRPr="000209D0">
        <w:rPr>
          <w:rFonts w:ascii="TH SarabunPSK" w:hAnsi="TH SarabunPSK" w:cs="TH SarabunPSK" w:hint="cs"/>
          <w:smallCaps/>
          <w:sz w:val="28"/>
          <w:cs/>
        </w:rPr>
        <w:t>ข้อมูลของหน่วยงานของท่าน</w:t>
      </w:r>
      <w:r w:rsidR="003701D7">
        <w:rPr>
          <w:rFonts w:ascii="TH SarabunPSK" w:hAnsi="TH SarabunPSK" w:cs="TH SarabunPSK" w:hint="cs"/>
          <w:sz w:val="28"/>
          <w:cs/>
        </w:rPr>
        <w:t xml:space="preserve"> (พร้อมระบุข้อมูลในแต่ละประเด็น)</w:t>
      </w:r>
    </w:p>
    <w:tbl>
      <w:tblPr>
        <w:tblW w:w="1412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0"/>
        <w:gridCol w:w="11825"/>
        <w:gridCol w:w="531"/>
        <w:gridCol w:w="706"/>
      </w:tblGrid>
      <w:tr w:rsidR="003701D7" w:rsidRPr="009E7206" w:rsidTr="003701D7">
        <w:trPr>
          <w:trHeight w:val="491"/>
          <w:jc w:val="center"/>
        </w:trPr>
        <w:tc>
          <w:tcPr>
            <w:tcW w:w="1060" w:type="dxa"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ระดับรพ.</w:t>
            </w:r>
          </w:p>
        </w:tc>
        <w:tc>
          <w:tcPr>
            <w:tcW w:w="11825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E720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รายการข้อมูล</w:t>
            </w:r>
          </w:p>
        </w:tc>
        <w:tc>
          <w:tcPr>
            <w:tcW w:w="531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706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3701D7" w:rsidRPr="009E7206" w:rsidTr="003701D7">
        <w:trPr>
          <w:trHeight w:val="2905"/>
          <w:jc w:val="center"/>
        </w:trPr>
        <w:tc>
          <w:tcPr>
            <w:tcW w:w="1060" w:type="dxa"/>
            <w:vMerge w:val="restart"/>
          </w:tcPr>
          <w:p w:rsidR="003701D7" w:rsidRPr="001F558E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1F558E">
              <w:rPr>
                <w:rFonts w:ascii="TH SarabunIT๙" w:hAnsi="TH SarabunIT๙" w:cs="TH SarabunIT๙"/>
                <w:sz w:val="32"/>
                <w:szCs w:val="32"/>
              </w:rPr>
              <w:t>A, S, M1</w:t>
            </w:r>
          </w:p>
        </w:tc>
        <w:tc>
          <w:tcPr>
            <w:tcW w:w="11825" w:type="dxa"/>
          </w:tcPr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ระยะเวลา 3 เดือน </w:t>
            </w:r>
          </w:p>
          <w:p w:rsidR="003701D7" w:rsidRPr="003701D7" w:rsidRDefault="00F44BC3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ดำเนน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การ</w:t>
            </w:r>
            <w:r w:rsidR="003701D7"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="003701D7" w:rsidRPr="003701D7">
              <w:rPr>
                <w:rFonts w:ascii="TH SarabunIT๙" w:hAnsi="TH SarabunIT๙" w:cs="TH SarabunIT๙"/>
                <w:sz w:val="32"/>
                <w:szCs w:val="32"/>
                <w:u w:val="single"/>
              </w:rPr>
              <w:t xml:space="preserve">1 </w:t>
            </w:r>
            <w:r w:rsidR="003701D7"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ครบถ้วน</w:t>
            </w:r>
          </w:p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รพ.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A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S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มีแพทย์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ผ่านการอบรมด้าน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Palliative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เป็นประธาน/กรรมการร่วมทีมพัฒนาคุณภาพการดูแลแบบประคับประคอง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89273E" w:rsidRDefault="003701D7" w:rsidP="0089273E">
            <w:pPr>
              <w:tabs>
                <w:tab w:val="left" w:pos="1309"/>
                <w:tab w:val="left" w:pos="159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ผู้ป่วยและครอบครัว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ในกลุ่มต้องได้รับการดูแลแบบประคับประคอง (ผู้ป่วยนอก หรือ ผู้ป่วยใน) ได้รับการให้ข้อมูลจากกิจกรรม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Family Meeting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และมีการทำ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Advance Care Planning (ACP) </w:t>
            </w:r>
          </w:p>
          <w:p w:rsidR="003701D7" w:rsidRPr="003701D7" w:rsidRDefault="003701D7" w:rsidP="0089273E">
            <w:pPr>
              <w:tabs>
                <w:tab w:val="left" w:pos="1309"/>
                <w:tab w:val="left" w:pos="1593"/>
              </w:tabs>
              <w:rPr>
                <w:rFonts w:ascii="TH SarabunIT๙" w:hAnsi="TH SarabunIT๙" w:cs="TH SarabunIT๙"/>
                <w:sz w:val="24"/>
                <w:szCs w:val="24"/>
              </w:rPr>
            </w:pP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รพ.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A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S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มี 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Pain Clinic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หรือ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Palliative Care Clinic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และ/หรือ มีการจัดการดูแลแบบการแพทย์แผนไทย หรือการแพทย์ทางเลือก ในการดูแลผู้ป่วยแบบประคับประคอง ปี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2561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≥ร้อยละ 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50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ของจำนวนโรงพยาบาลระดับ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A,S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531" w:type="dxa"/>
          </w:tcPr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F310B" w:rsidP="00850942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701D7" w:rsidP="00850942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701D7" w:rsidP="00850942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706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3701D7" w:rsidRPr="009E7206" w:rsidTr="003701D7">
        <w:trPr>
          <w:trHeight w:val="1398"/>
          <w:jc w:val="center"/>
        </w:trPr>
        <w:tc>
          <w:tcPr>
            <w:tcW w:w="1060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25" w:type="dxa"/>
          </w:tcPr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ระยะเวลา 6 เดือน</w:t>
            </w:r>
          </w:p>
          <w:p w:rsidR="003701D7" w:rsidRPr="003701D7" w:rsidRDefault="003701D7" w:rsidP="00E117DA">
            <w:pPr>
              <w:pStyle w:val="a3"/>
              <w:numPr>
                <w:ilvl w:val="0"/>
                <w:numId w:val="1"/>
              </w:numPr>
              <w:ind w:left="205" w:hanging="205"/>
              <w:rPr>
                <w:rFonts w:ascii="TH SarabunIT๙" w:hAnsi="TH SarabunIT๙" w:cs="TH SarabunIT๙"/>
                <w:sz w:val="32"/>
                <w:szCs w:val="32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ประเมินผลตามรอบ 3 เดือน</w:t>
            </w:r>
          </w:p>
          <w:p w:rsidR="003701D7" w:rsidRPr="003701D7" w:rsidRDefault="003701D7" w:rsidP="00E117DA">
            <w:pPr>
              <w:pStyle w:val="a3"/>
              <w:ind w:left="20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มีแผนงาน/โครงการ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หรือ กิจกรรม ที่เกี่ยวข้องกับการดูแลผู้ป่วยแบบประคับประคอง ดำเนินงานอย่างเป็นรูปธรรม ร่วมกับ</w:t>
            </w:r>
            <w:proofErr w:type="spellStart"/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สสจ.</w:t>
            </w:r>
            <w:proofErr w:type="spellEnd"/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proofErr w:type="spellStart"/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สสอ.</w:t>
            </w:r>
            <w:proofErr w:type="spellEnd"/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รพ.สต. องค์กรในท้องถิ่นหรือองค์กรต่างๆ (อย่างน้อย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แผนงาน/โครงการ/กิจกรรมต่อ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โรงพยาบาล)</w:t>
            </w:r>
          </w:p>
        </w:tc>
        <w:tc>
          <w:tcPr>
            <w:tcW w:w="531" w:type="dxa"/>
          </w:tcPr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</w:tc>
        <w:tc>
          <w:tcPr>
            <w:tcW w:w="706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</w:tc>
      </w:tr>
      <w:tr w:rsidR="003701D7" w:rsidRPr="009E7206" w:rsidTr="003701D7">
        <w:trPr>
          <w:trHeight w:val="1468"/>
          <w:jc w:val="center"/>
        </w:trPr>
        <w:tc>
          <w:tcPr>
            <w:tcW w:w="1060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25" w:type="dxa"/>
          </w:tcPr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ระยะเวลา 9 เดือน</w:t>
            </w:r>
          </w:p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-ประเมินผลตามรอบ 6เดือน</w:t>
            </w:r>
          </w:p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-มีเครือข่าย และแนวทางการรับ-ส่งต่อฯ เป็นแนวทางในโรงพยาบาลทุกแห่ง (ระดับโรงพยาบาล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p w:rsidR="003701D7" w:rsidRPr="003701D7" w:rsidRDefault="003701D7" w:rsidP="00E117DA">
            <w:pPr>
              <w:rPr>
                <w:rFonts w:ascii="TH SarabunIT๙" w:hAnsi="TH SarabunIT๙" w:cs="TH SarabunIT๙"/>
                <w:sz w:val="24"/>
                <w:szCs w:val="24"/>
                <w:u w:val="single"/>
                <w:cs/>
              </w:rPr>
            </w:pP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-มีคลังอุปกรณ์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ที่ใช้ในการสนับสนุนผู้ป่วย ให้สามารถยืมไปใช้ที่บ้านได้โดยมีการประเมินความต้องการใช้อุปกรณ์ </w:t>
            </w:r>
          </w:p>
        </w:tc>
        <w:tc>
          <w:tcPr>
            <w:tcW w:w="531" w:type="dxa"/>
          </w:tcPr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Pr="009E7206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</w:tc>
        <w:tc>
          <w:tcPr>
            <w:tcW w:w="706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</w:tc>
      </w:tr>
      <w:tr w:rsidR="003701D7" w:rsidRPr="009E7206" w:rsidTr="003701D7">
        <w:trPr>
          <w:trHeight w:val="1956"/>
          <w:jc w:val="center"/>
        </w:trPr>
        <w:tc>
          <w:tcPr>
            <w:tcW w:w="1060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11825" w:type="dxa"/>
          </w:tcPr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ระยะเวลา 12 เดือน</w:t>
            </w:r>
          </w:p>
          <w:p w:rsidR="003701D7" w:rsidRPr="003701D7" w:rsidRDefault="003701D7" w:rsidP="00E117DA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-ประเมินผลตามรอบ 9 เดือน</w:t>
            </w:r>
          </w:p>
          <w:p w:rsidR="003701D7" w:rsidRPr="003701D7" w:rsidRDefault="003701D7" w:rsidP="00E117DA">
            <w:pPr>
              <w:tabs>
                <w:tab w:val="left" w:pos="1309"/>
                <w:tab w:val="left" w:pos="159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-มีการติดตามประเมินการบรรลุเป้าหมาย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(Goal)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ตาม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Advance Care Plan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ที่ได้ทำและปรับเปลี่ยนร่วมกันของผู้ป่วย/ครอบครัวและทีมสุขภาพ จนถึงวาระสุดท้ายและการจากไป (ผู้ป่วยเสียชีวิต) (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≥ร้อยละ </w:t>
            </w:r>
            <w:r w:rsidRPr="003701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50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ของผู้ป่วยที่ได้รับการทำ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ACP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3701D7" w:rsidRPr="003701D7" w:rsidRDefault="003701D7" w:rsidP="00E117DA">
            <w:pPr>
              <w:tabs>
                <w:tab w:val="left" w:pos="1309"/>
                <w:tab w:val="left" w:pos="1593"/>
              </w:tabs>
              <w:rPr>
                <w:rFonts w:ascii="TH SarabunIT๙" w:hAnsi="TH SarabunIT๙" w:cs="TH SarabunIT๙"/>
                <w:sz w:val="24"/>
                <w:szCs w:val="24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-มีงานวิจัย หรืองานพัฒนาคุณภาพ (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R2R, Mini Research, CQI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)หรือ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Best /Good Practice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ด้านการดูแลแบบประคับประคอง และมีการเทียบเคียง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>(Benchmarking)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กับหน่วยงานอื่น(อย่างน้อย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เรื่อง </w:t>
            </w:r>
            <w:r w:rsidRPr="003701D7">
              <w:rPr>
                <w:rFonts w:ascii="TH SarabunIT๙" w:hAnsi="TH SarabunIT๙" w:cs="TH SarabunIT๙"/>
                <w:sz w:val="32"/>
                <w:szCs w:val="32"/>
              </w:rPr>
              <w:t xml:space="preserve">/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โรงพยาบาล)</w:t>
            </w:r>
          </w:p>
        </w:tc>
        <w:tc>
          <w:tcPr>
            <w:tcW w:w="531" w:type="dxa"/>
          </w:tcPr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F310B" w:rsidP="00850942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lastRenderedPageBreak/>
              <w:t>/</w:t>
            </w:r>
          </w:p>
        </w:tc>
        <w:tc>
          <w:tcPr>
            <w:tcW w:w="706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lastRenderedPageBreak/>
              <w:sym w:font="Wingdings" w:char="F0A6"/>
            </w:r>
          </w:p>
        </w:tc>
      </w:tr>
    </w:tbl>
    <w:p w:rsidR="000209D0" w:rsidRPr="000209D0" w:rsidRDefault="000209D0" w:rsidP="000209D0">
      <w:pPr>
        <w:jc w:val="left"/>
        <w:rPr>
          <w:rFonts w:ascii="TH SarabunPSK" w:hAnsi="TH SarabunPSK" w:cs="TH SarabunPSK"/>
        </w:rPr>
        <w:sectPr w:rsidR="000209D0" w:rsidRPr="000209D0" w:rsidSect="000209D0">
          <w:pgSz w:w="16838" w:h="11906" w:orient="landscape"/>
          <w:pgMar w:top="851" w:right="709" w:bottom="1440" w:left="1440" w:header="708" w:footer="708" w:gutter="0"/>
          <w:cols w:space="708"/>
          <w:docGrid w:linePitch="360"/>
        </w:sectPr>
      </w:pPr>
    </w:p>
    <w:p w:rsidR="000209D0" w:rsidRPr="000209D0" w:rsidRDefault="005B4E93" w:rsidP="000209D0">
      <w:pPr>
        <w:spacing w:line="276" w:lineRule="auto"/>
        <w:jc w:val="left"/>
        <w:rPr>
          <w:rFonts w:ascii="TH SarabunIT๙" w:hAnsi="TH SarabunIT๙" w:cs="TH SarabunIT๙"/>
          <w:b/>
          <w:bCs/>
          <w:color w:val="000000"/>
          <w:sz w:val="24"/>
          <w:szCs w:val="24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3.3</w:t>
      </w:r>
      <w:r w:rsidR="000209D0" w:rsidRPr="000209D0">
        <w:rPr>
          <w:rFonts w:ascii="TH SarabunPSK" w:hAnsi="TH SarabunPSK" w:cs="TH SarabunPSK" w:hint="cs"/>
          <w:b/>
          <w:bCs/>
          <w:sz w:val="28"/>
          <w:cs/>
        </w:rPr>
        <w:t xml:space="preserve"> ผลการดำเนินงานในโรงพยาบาลระดับ </w:t>
      </w:r>
      <w:r w:rsidR="000209D0" w:rsidRPr="000209D0">
        <w:rPr>
          <w:rFonts w:ascii="TH SarabunIT๙" w:hAnsi="TH SarabunIT๙" w:cs="TH SarabunIT๙"/>
          <w:b/>
          <w:bCs/>
          <w:color w:val="000000"/>
          <w:sz w:val="24"/>
          <w:szCs w:val="24"/>
        </w:rPr>
        <w:t>M2,F1-F3</w:t>
      </w:r>
    </w:p>
    <w:p w:rsidR="009E7206" w:rsidRPr="003701D7" w:rsidRDefault="000209D0" w:rsidP="000209D0">
      <w:pPr>
        <w:tabs>
          <w:tab w:val="left" w:pos="728"/>
        </w:tabs>
        <w:rPr>
          <w:rFonts w:ascii="TH SarabunPSK" w:hAnsi="TH SarabunPSK" w:cs="TH SarabunPSK"/>
          <w:sz w:val="28"/>
          <w:cs/>
        </w:rPr>
      </w:pPr>
      <w:r w:rsidRPr="000209D0">
        <w:rPr>
          <w:rFonts w:ascii="TH SarabunPSK" w:hAnsi="TH SarabunPSK" w:cs="TH SarabunPSK"/>
          <w:smallCaps/>
          <w:sz w:val="28"/>
          <w:cs/>
        </w:rPr>
        <w:t xml:space="preserve">โปรดทำเครื่องหมาย     </w:t>
      </w:r>
      <w:r w:rsidRPr="000209D0">
        <w:rPr>
          <w:rFonts w:ascii="TH SarabunPSK" w:hAnsi="TH SarabunPSK" w:cs="TH SarabunPSK"/>
          <w:sz w:val="28"/>
        </w:rPr>
        <w:sym w:font="Wingdings" w:char="F0FC"/>
      </w:r>
      <w:r w:rsidRPr="000209D0">
        <w:rPr>
          <w:rFonts w:ascii="TH SarabunPSK" w:hAnsi="TH SarabunPSK" w:cs="TH SarabunPSK" w:hint="cs"/>
          <w:smallCaps/>
          <w:sz w:val="28"/>
          <w:cs/>
        </w:rPr>
        <w:t xml:space="preserve">ลงในช่อง     </w:t>
      </w:r>
      <w:r w:rsidRPr="000209D0">
        <w:rPr>
          <w:rFonts w:ascii="TH SarabunPSK" w:hAnsi="TH SarabunPSK" w:cs="TH SarabunPSK"/>
          <w:color w:val="000000"/>
          <w:sz w:val="28"/>
        </w:rPr>
        <w:sym w:font="Wingdings" w:char="F0A6"/>
      </w:r>
      <w:r w:rsidRPr="000209D0">
        <w:rPr>
          <w:rFonts w:ascii="TH SarabunPSK" w:hAnsi="TH SarabunPSK" w:cs="TH SarabunPSK"/>
          <w:smallCaps/>
          <w:sz w:val="28"/>
          <w:cs/>
        </w:rPr>
        <w:t>ที่ตรงกับ</w:t>
      </w:r>
      <w:r w:rsidRPr="000209D0">
        <w:rPr>
          <w:rFonts w:ascii="TH SarabunPSK" w:hAnsi="TH SarabunPSK" w:cs="TH SarabunPSK" w:hint="cs"/>
          <w:smallCaps/>
          <w:sz w:val="28"/>
          <w:cs/>
        </w:rPr>
        <w:t>ข้อมูลของหน่วยงานของท่าน</w:t>
      </w:r>
      <w:r w:rsidR="003701D7">
        <w:rPr>
          <w:rFonts w:ascii="TH SarabunPSK" w:hAnsi="TH SarabunPSK" w:cs="TH SarabunPSK"/>
          <w:sz w:val="28"/>
        </w:rPr>
        <w:t xml:space="preserve"> </w:t>
      </w:r>
      <w:r w:rsidR="003701D7">
        <w:rPr>
          <w:rFonts w:ascii="TH SarabunPSK" w:hAnsi="TH SarabunPSK" w:cs="TH SarabunPSK" w:hint="cs"/>
          <w:sz w:val="28"/>
          <w:cs/>
        </w:rPr>
        <w:t>(พร้อมระบุข้อมูลในแต่ละประเด็น)</w:t>
      </w:r>
    </w:p>
    <w:tbl>
      <w:tblPr>
        <w:tblW w:w="146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7"/>
        <w:gridCol w:w="12091"/>
        <w:gridCol w:w="551"/>
        <w:gridCol w:w="734"/>
      </w:tblGrid>
      <w:tr w:rsidR="003701D7" w:rsidRPr="009E7206" w:rsidTr="003701D7">
        <w:trPr>
          <w:trHeight w:val="613"/>
        </w:trPr>
        <w:tc>
          <w:tcPr>
            <w:tcW w:w="1287" w:type="dxa"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  <w:t>ระดับรพ.</w:t>
            </w:r>
          </w:p>
        </w:tc>
        <w:tc>
          <w:tcPr>
            <w:tcW w:w="12091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</w:rPr>
            </w:pPr>
            <w:r w:rsidRPr="009E7206"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  <w:t>รายการข้อมูล</w:t>
            </w:r>
          </w:p>
        </w:tc>
        <w:tc>
          <w:tcPr>
            <w:tcW w:w="551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  <w:t>มี</w:t>
            </w:r>
          </w:p>
        </w:tc>
        <w:tc>
          <w:tcPr>
            <w:tcW w:w="734" w:type="dxa"/>
          </w:tcPr>
          <w:p w:rsidR="003701D7" w:rsidRPr="009E7206" w:rsidRDefault="003701D7" w:rsidP="00850942">
            <w:pPr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</w:pPr>
            <w:r w:rsidRPr="009E7206"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  <w:cs/>
              </w:rPr>
              <w:t>ไม่มี</w:t>
            </w:r>
          </w:p>
        </w:tc>
      </w:tr>
      <w:tr w:rsidR="003701D7" w:rsidRPr="009E7206" w:rsidTr="003701D7">
        <w:trPr>
          <w:trHeight w:val="1937"/>
        </w:trPr>
        <w:tc>
          <w:tcPr>
            <w:tcW w:w="1287" w:type="dxa"/>
            <w:vMerge w:val="restart"/>
          </w:tcPr>
          <w:p w:rsidR="003701D7" w:rsidRPr="001F558E" w:rsidRDefault="003701D7" w:rsidP="00850942">
            <w:pPr>
              <w:spacing w:line="276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1F558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M2,F1-F3</w:t>
            </w:r>
          </w:p>
        </w:tc>
        <w:tc>
          <w:tcPr>
            <w:tcW w:w="12091" w:type="dxa"/>
          </w:tcPr>
          <w:p w:rsidR="003701D7" w:rsidRPr="003701D7" w:rsidRDefault="003701D7" w:rsidP="000209D0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3701D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ระยะเวลา 3 เดือน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</w:rPr>
              <w:t xml:space="preserve">1 </w:t>
            </w:r>
            <w:r w:rsidRPr="003701D7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ครบถ้วน</w:t>
            </w:r>
          </w:p>
          <w:p w:rsidR="003701D7" w:rsidRPr="003701D7" w:rsidRDefault="003701D7" w:rsidP="000209D0">
            <w:pPr>
              <w:tabs>
                <w:tab w:val="left" w:pos="1309"/>
                <w:tab w:val="left" w:pos="1638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-ผู้ป่วยและครอบครัว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ได้รับการส่งต่อข้อมูล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Advance Care Planning (ACP) 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จากโรงพยาบาลระดับ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A, S, M1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และ/หรือมีการทำ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ACP 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ผู้ป่วยและครอบครัวที่ในโรงพยาบาลระดับ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M2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 F1-3</w:t>
            </w:r>
          </w:p>
          <w:p w:rsidR="003701D7" w:rsidRPr="003701D7" w:rsidRDefault="003701D7" w:rsidP="000209D0">
            <w:pPr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มีการรักษา/ดูแล/บรรเทา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ด้วย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 Strong Opioid Medication  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(ในผู้ป่วยที่จำเป็นต้องได้รับ) และ/หรือมีการจัดการดูแลแบบการแพทย์แผนไทยและการแพทย์ทางเลือกในการดูแลผู้ป่วยแบบประคับประคอง เช่น สวดมนต์บำบัด สมาธิบำบัด กดจุดบำบัด การปรับสมดุลร่างกายเป็นต้น</w:t>
            </w:r>
          </w:p>
        </w:tc>
        <w:tc>
          <w:tcPr>
            <w:tcW w:w="551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346408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P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F310B" w:rsidRPr="009E7206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734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  <w:p w:rsidR="003701D7" w:rsidRP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3701D7" w:rsidRPr="009E7206" w:rsidTr="003701D7">
        <w:trPr>
          <w:trHeight w:val="1443"/>
        </w:trPr>
        <w:tc>
          <w:tcPr>
            <w:tcW w:w="1287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91" w:type="dxa"/>
          </w:tcPr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ระยะเวลา 6 เดือน</w:t>
            </w:r>
          </w:p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ประเมินผลตามรอบ 3 เดือน</w:t>
            </w:r>
          </w:p>
          <w:p w:rsidR="003701D7" w:rsidRPr="003701D7" w:rsidRDefault="003701D7" w:rsidP="000209D0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มีแผนงาน/โครงการ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หรือ 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 ที่เกี่ยวข้องกับการดูแลผู้ป่วยแบบประคับประคอง มีการดำเนินง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าน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อย่างเป็นรูปธรรม ร่วมกับ</w:t>
            </w:r>
            <w:proofErr w:type="spellStart"/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  <w:proofErr w:type="spellEnd"/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สสอ.</w:t>
            </w:r>
            <w:proofErr w:type="spellEnd"/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รพ.สต. องค์กรในท้องถิ่นหรือองค์กรต่างๆ เช่น</w:t>
            </w:r>
            <w:proofErr w:type="spellStart"/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., 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มูลนิธิ /อาสาสมัครในชุมชน เป็นต้น อย่างน้อย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แผนงาน/โครงการ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กิจกรรมต่อ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701D7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</w:p>
        </w:tc>
        <w:tc>
          <w:tcPr>
            <w:tcW w:w="551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734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</w:tc>
      </w:tr>
      <w:tr w:rsidR="003701D7" w:rsidRPr="009E7206" w:rsidTr="003701D7">
        <w:trPr>
          <w:trHeight w:val="1343"/>
        </w:trPr>
        <w:tc>
          <w:tcPr>
            <w:tcW w:w="1287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91" w:type="dxa"/>
          </w:tcPr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ระยะเวลา 9 เดือน</w:t>
            </w:r>
          </w:p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-ประเมินผลตามรอบ 6เดือน</w:t>
            </w:r>
          </w:p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-มีเครือข่าย และแนวทางการรับ-ส่งต่อฯ เป็นแนวทางในโรงพยาบาลทุกแห่ง (ระดับโรงพยาบาล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51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F310B" w:rsidRPr="009E7206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734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</w:tc>
      </w:tr>
      <w:tr w:rsidR="003701D7" w:rsidRPr="009E7206" w:rsidTr="003701D7">
        <w:trPr>
          <w:trHeight w:val="2134"/>
        </w:trPr>
        <w:tc>
          <w:tcPr>
            <w:tcW w:w="1287" w:type="dxa"/>
            <w:vMerge/>
          </w:tcPr>
          <w:p w:rsidR="003701D7" w:rsidRPr="009E7206" w:rsidRDefault="003701D7" w:rsidP="00850942">
            <w:pPr>
              <w:spacing w:line="276" w:lineRule="auto"/>
              <w:rPr>
                <w:rFonts w:ascii="TH SarabunIT๙" w:hAnsi="TH SarabunIT๙" w:cs="TH SarabunIT๙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91" w:type="dxa"/>
          </w:tcPr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ระยะเวลา 12 เดือน</w:t>
            </w:r>
          </w:p>
          <w:p w:rsidR="003701D7" w:rsidRPr="003701D7" w:rsidRDefault="003701D7" w:rsidP="000209D0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-ประเมินผลตามรอบ 9 เดือน</w:t>
            </w:r>
          </w:p>
          <w:p w:rsidR="003701D7" w:rsidRPr="003701D7" w:rsidRDefault="003701D7" w:rsidP="000209D0">
            <w:pPr>
              <w:tabs>
                <w:tab w:val="left" w:pos="1309"/>
                <w:tab w:val="left" w:pos="159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-มีการติดตามประเมินการบรรลุเป้าหมาย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(Goal) 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Advance Care Plan 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ที่ได้ทำและปรับเปลี่ยนร่วมกันของผู้ป่วย/ครอบครัวและทีมสุขภาพ จนถึงวาระสุดท้ายและการจากไป (ผู้ป่วยเสียชีวิต) (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≥</w:t>
            </w: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ของผู้ป่วยที่ได้รับการทำ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ACP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3701D7" w:rsidRPr="003701D7" w:rsidRDefault="003701D7" w:rsidP="003701D7">
            <w:pPr>
              <w:tabs>
                <w:tab w:val="left" w:pos="1309"/>
                <w:tab w:val="left" w:pos="159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-มีงานวิจัย หรืองานพัฒนาคุณภาพ (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R2R, Mini Research, CQI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)หรือ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 xml:space="preserve">Best /Good Practice </w:t>
            </w:r>
            <w:r w:rsidRPr="00370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ด้านการดูแลแบบประคับประคอง และมีการเทียบเคียง </w:t>
            </w:r>
            <w:r w:rsidRPr="003701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Benchmarking)</w:t>
            </w: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กับหน่วยงานอื่น(อย่างน้อย 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เรื่อง </w:t>
            </w:r>
            <w:r w:rsidRPr="003701D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/ </w:t>
            </w:r>
            <w:r w:rsidRPr="003701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โรงพยาบาล)</w:t>
            </w:r>
          </w:p>
        </w:tc>
        <w:tc>
          <w:tcPr>
            <w:tcW w:w="551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F310B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</w:p>
        </w:tc>
        <w:tc>
          <w:tcPr>
            <w:tcW w:w="734" w:type="dxa"/>
          </w:tcPr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3701D7" w:rsidRPr="009E7206" w:rsidRDefault="003701D7" w:rsidP="00346408">
            <w:pPr>
              <w:spacing w:line="27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0209D0">
              <w:rPr>
                <w:rFonts w:ascii="TH SarabunPSK" w:hAnsi="TH SarabunPSK" w:cs="TH SarabunPSK"/>
                <w:color w:val="000000"/>
                <w:sz w:val="28"/>
              </w:rPr>
              <w:sym w:font="Wingdings" w:char="F0A6"/>
            </w:r>
          </w:p>
        </w:tc>
      </w:tr>
    </w:tbl>
    <w:p w:rsidR="00E117DA" w:rsidRDefault="00E117DA">
      <w:pPr>
        <w:sectPr w:rsidR="00E117DA" w:rsidSect="000209D0">
          <w:pgSz w:w="16838" w:h="11906" w:orient="landscape"/>
          <w:pgMar w:top="1440" w:right="709" w:bottom="1440" w:left="1440" w:header="709" w:footer="709" w:gutter="0"/>
          <w:cols w:space="708"/>
          <w:docGrid w:linePitch="360"/>
        </w:sectPr>
      </w:pPr>
    </w:p>
    <w:p w:rsidR="003F310B" w:rsidRDefault="003F310B" w:rsidP="003F310B">
      <w:pPr>
        <w:ind w:left="90"/>
      </w:pPr>
    </w:p>
    <w:p w:rsidR="00E117DA" w:rsidRPr="009D6093" w:rsidRDefault="003F310B" w:rsidP="003F310B">
      <w:pPr>
        <w:ind w:left="90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>
        <w:t>4</w:t>
      </w:r>
      <w:r w:rsidRPr="009D6093">
        <w:rPr>
          <w:rFonts w:ascii="TH SarabunIT๙" w:hAnsi="TH SarabunIT๙" w:cs="TH SarabunIT๙"/>
          <w:sz w:val="32"/>
          <w:szCs w:val="32"/>
        </w:rPr>
        <w:t>.</w:t>
      </w:r>
      <w:r w:rsidR="00E117DA" w:rsidRPr="009D609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(</w:t>
      </w:r>
      <w:r w:rsidR="00E117DA" w:rsidRPr="009D6093">
        <w:rPr>
          <w:rFonts w:ascii="TH SarabunIT๙" w:hAnsi="TH SarabunIT๙" w:cs="TH SarabunIT๙"/>
          <w:b/>
          <w:bCs/>
          <w:spacing w:val="-6"/>
          <w:sz w:val="32"/>
          <w:szCs w:val="32"/>
        </w:rPr>
        <w:t>Key Risk Area/ Key Risk Factor)</w:t>
      </w:r>
      <w:r w:rsidR="00E117DA" w:rsidRPr="009D609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ซึ่งได้จากการวินิจฉัย ประมวล วิเคราะห์ สังเคราะห์ จากการตรวจติดตาม</w:t>
      </w:r>
    </w:p>
    <w:p w:rsidR="00E117DA" w:rsidRPr="009D6093" w:rsidRDefault="003F310B" w:rsidP="00E117DA">
      <w:pPr>
        <w:pStyle w:val="a3"/>
        <w:ind w:left="284"/>
        <w:rPr>
          <w:rFonts w:ascii="TH SarabunIT๙" w:hAnsi="TH SarabunIT๙" w:cs="TH SarabunIT๙"/>
          <w:sz w:val="32"/>
          <w:szCs w:val="32"/>
          <w:cs/>
        </w:rPr>
      </w:pPr>
      <w:r w:rsidRPr="009D6093">
        <w:rPr>
          <w:rFonts w:ascii="TH SarabunIT๙" w:hAnsi="TH SarabunIT๙" w:cs="TH SarabunIT๙"/>
          <w:sz w:val="32"/>
          <w:szCs w:val="32"/>
          <w:cs/>
        </w:rPr>
        <w:tab/>
      </w:r>
      <w:r w:rsidR="009D6093" w:rsidRPr="009D6093">
        <w:rPr>
          <w:rFonts w:ascii="TH SarabunIT๙" w:hAnsi="TH SarabunIT๙" w:cs="TH SarabunIT๙"/>
          <w:sz w:val="32"/>
          <w:szCs w:val="32"/>
          <w:cs/>
        </w:rPr>
        <w:t>แพทย์และพยาบาล</w:t>
      </w:r>
      <w:r w:rsidRPr="009D6093">
        <w:rPr>
          <w:rFonts w:ascii="TH SarabunIT๙" w:hAnsi="TH SarabunIT๙" w:cs="TH SarabunIT๙"/>
          <w:sz w:val="32"/>
          <w:szCs w:val="32"/>
          <w:cs/>
        </w:rPr>
        <w:t>ผ</w:t>
      </w:r>
      <w:r w:rsidR="009D6093" w:rsidRPr="009D6093">
        <w:rPr>
          <w:rFonts w:ascii="TH SarabunIT๙" w:hAnsi="TH SarabunIT๙" w:cs="TH SarabunIT๙"/>
          <w:sz w:val="32"/>
          <w:szCs w:val="32"/>
          <w:cs/>
        </w:rPr>
        <w:t>ู้รับผิดชอบ</w:t>
      </w:r>
      <w:r w:rsidRPr="009D6093">
        <w:rPr>
          <w:rFonts w:ascii="TH SarabunIT๙" w:hAnsi="TH SarabunIT๙" w:cs="TH SarabunIT๙"/>
          <w:sz w:val="32"/>
          <w:szCs w:val="32"/>
          <w:cs/>
        </w:rPr>
        <w:t>ไม่สาม</w:t>
      </w:r>
      <w:r w:rsidR="009D6093" w:rsidRPr="009D6093">
        <w:rPr>
          <w:rFonts w:ascii="TH SarabunIT๙" w:hAnsi="TH SarabunIT๙" w:cs="TH SarabunIT๙"/>
          <w:sz w:val="32"/>
          <w:szCs w:val="32"/>
          <w:cs/>
        </w:rPr>
        <w:t>ารถปฏิบัติ</w:t>
      </w:r>
      <w:r w:rsidRPr="009D6093">
        <w:rPr>
          <w:rFonts w:ascii="TH SarabunIT๙" w:hAnsi="TH SarabunIT๙" w:cs="TH SarabunIT๙"/>
          <w:sz w:val="32"/>
          <w:szCs w:val="32"/>
          <w:cs/>
        </w:rPr>
        <w:t>งานการดูแลผู้ป</w:t>
      </w:r>
      <w:r w:rsidR="009D6093" w:rsidRPr="009D6093">
        <w:rPr>
          <w:rFonts w:ascii="TH SarabunIT๙" w:hAnsi="TH SarabunIT๙" w:cs="TH SarabunIT๙"/>
          <w:sz w:val="32"/>
          <w:szCs w:val="32"/>
          <w:cs/>
        </w:rPr>
        <w:t>่</w:t>
      </w:r>
      <w:r w:rsidRPr="009D6093">
        <w:rPr>
          <w:rFonts w:ascii="TH SarabunIT๙" w:hAnsi="TH SarabunIT๙" w:cs="TH SarabunIT๙"/>
          <w:sz w:val="32"/>
          <w:szCs w:val="32"/>
          <w:cs/>
        </w:rPr>
        <w:t>วยประคับประคอง</w:t>
      </w:r>
      <w:r w:rsidRPr="009D6093">
        <w:rPr>
          <w:rFonts w:ascii="TH SarabunIT๙" w:hAnsi="TH SarabunIT๙" w:cs="TH SarabunIT๙"/>
          <w:sz w:val="32"/>
          <w:szCs w:val="32"/>
        </w:rPr>
        <w:t>Palliative care</w:t>
      </w:r>
      <w:r w:rsidR="009D6093" w:rsidRPr="009D6093">
        <w:rPr>
          <w:rFonts w:ascii="TH SarabunIT๙" w:hAnsi="TH SarabunIT๙" w:cs="TH SarabunIT๙"/>
          <w:sz w:val="32"/>
          <w:szCs w:val="32"/>
          <w:cs/>
        </w:rPr>
        <w:t xml:space="preserve">ได้เต็มเวลา ยังมีขีดจำกัดเรื่องอัตรากำลังในโรงพยาบาลชุมชน </w:t>
      </w:r>
    </w:p>
    <w:p w:rsidR="00E117DA" w:rsidRPr="00D83189" w:rsidRDefault="00E117DA" w:rsidP="00E117DA">
      <w:pPr>
        <w:pStyle w:val="a3"/>
        <w:spacing w:line="276" w:lineRule="auto"/>
        <w:ind w:left="780"/>
        <w:rPr>
          <w:rFonts w:ascii="TH SarabunIT๙" w:hAnsi="TH SarabunIT๙" w:cs="TH SarabunIT๙"/>
          <w:b/>
          <w:bCs/>
          <w:sz w:val="28"/>
        </w:rPr>
      </w:pPr>
    </w:p>
    <w:p w:rsidR="00E117DA" w:rsidRPr="009D6093" w:rsidRDefault="009D6093" w:rsidP="00E117DA">
      <w:pPr>
        <w:pStyle w:val="a3"/>
        <w:numPr>
          <w:ilvl w:val="0"/>
          <w:numId w:val="2"/>
        </w:numPr>
        <w:tabs>
          <w:tab w:val="left" w:pos="240"/>
        </w:tabs>
        <w:spacing w:line="276" w:lineRule="auto"/>
        <w:ind w:left="240" w:hanging="240"/>
        <w:rPr>
          <w:rFonts w:ascii="TH SarabunIT๙" w:hAnsi="TH SarabunIT๙" w:cs="TH SarabunIT๙"/>
          <w:b/>
          <w:bCs/>
          <w:sz w:val="32"/>
          <w:szCs w:val="32"/>
        </w:rPr>
      </w:pPr>
      <w:r w:rsidRPr="009D6093">
        <w:rPr>
          <w:rFonts w:ascii="TH SarabunIT๙" w:hAnsi="TH SarabunIT๙" w:cs="TH SarabunIT๙" w:hint="cs"/>
          <w:b/>
          <w:bCs/>
          <w:sz w:val="32"/>
          <w:szCs w:val="32"/>
          <w:cs/>
        </w:rPr>
        <w:t>ปัญห</w:t>
      </w:r>
      <w:r w:rsidR="00E117DA" w:rsidRPr="009D6093">
        <w:rPr>
          <w:rFonts w:ascii="TH SarabunIT๙" w:hAnsi="TH SarabunIT๙" w:cs="TH SarabunIT๙" w:hint="cs"/>
          <w:b/>
          <w:bCs/>
          <w:sz w:val="32"/>
          <w:szCs w:val="32"/>
          <w:cs/>
        </w:rPr>
        <w:t>า อุปสรรค</w:t>
      </w:r>
      <w:r w:rsidR="00E117DA" w:rsidRPr="009D6093">
        <w:rPr>
          <w:rFonts w:ascii="TH SarabunIT๙" w:hAnsi="TH SarabunIT๙" w:cs="TH SarabunIT๙"/>
          <w:b/>
          <w:bCs/>
          <w:sz w:val="32"/>
          <w:szCs w:val="32"/>
          <w:cs/>
        </w:rPr>
        <w:t>และข้อเสนอแนะ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2991"/>
        <w:gridCol w:w="2861"/>
      </w:tblGrid>
      <w:tr w:rsidR="00E117DA" w:rsidRPr="009D6093" w:rsidTr="009D6093">
        <w:tc>
          <w:tcPr>
            <w:tcW w:w="3150" w:type="dxa"/>
          </w:tcPr>
          <w:p w:rsidR="00E117DA" w:rsidRPr="009D6093" w:rsidRDefault="00E117DA" w:rsidP="00850942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093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</w:t>
            </w:r>
            <w:r w:rsidRPr="009D6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991" w:type="dxa"/>
          </w:tcPr>
          <w:p w:rsidR="00E117DA" w:rsidRPr="009D6093" w:rsidRDefault="00E117DA" w:rsidP="00850942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093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ข้อเสนอแนะที่ให้ต่อหน่วยรับตรวจ</w:t>
            </w:r>
          </w:p>
          <w:p w:rsidR="00E117DA" w:rsidRPr="009D6093" w:rsidRDefault="00E117DA" w:rsidP="00850942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61" w:type="dxa"/>
          </w:tcPr>
          <w:p w:rsidR="00E117DA" w:rsidRPr="009D6093" w:rsidRDefault="00E117DA" w:rsidP="00850942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9D6093" w:rsidRPr="009D6093" w:rsidTr="009D6093">
        <w:tc>
          <w:tcPr>
            <w:tcW w:w="3150" w:type="dxa"/>
          </w:tcPr>
          <w:p w:rsidR="009D6093" w:rsidRPr="009D6093" w:rsidRDefault="009D6093" w:rsidP="00F007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09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D6093">
              <w:rPr>
                <w:rFonts w:ascii="TH SarabunPSK" w:hAnsi="TH SarabunPSK" w:cs="TH SarabunPSK"/>
                <w:sz w:val="32"/>
                <w:szCs w:val="32"/>
                <w:cs/>
              </w:rPr>
              <w:t>.ระบบฐานข้อมูลให้เอื้อต่อการดูแลรักษาผู้ป่วยโดยเชื่อมโยงจากสถานบริการสู่ชุมชนยังไม่สมบูรณ์</w:t>
            </w:r>
          </w:p>
        </w:tc>
        <w:tc>
          <w:tcPr>
            <w:tcW w:w="2991" w:type="dxa"/>
          </w:tcPr>
          <w:p w:rsidR="009D6093" w:rsidRPr="009D6093" w:rsidRDefault="009D6093" w:rsidP="00F007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09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มีการจัดทำแผนพัฒนาระบบข้อมูลที่สมบูรณ์</w:t>
            </w:r>
          </w:p>
        </w:tc>
        <w:tc>
          <w:tcPr>
            <w:tcW w:w="2861" w:type="dxa"/>
          </w:tcPr>
          <w:p w:rsidR="009D6093" w:rsidRPr="009D6093" w:rsidRDefault="009D6093" w:rsidP="00850942">
            <w:pPr>
              <w:pStyle w:val="a3"/>
              <w:ind w:left="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D6093" w:rsidRPr="009D6093" w:rsidTr="009D6093">
        <w:tc>
          <w:tcPr>
            <w:tcW w:w="3150" w:type="dxa"/>
          </w:tcPr>
          <w:p w:rsidR="009D6093" w:rsidRPr="009D6093" w:rsidRDefault="009D6093" w:rsidP="00F007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60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D6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.พยาบาลที่ผ่านการอบรมหลักสูตร </w:t>
            </w:r>
            <w:r w:rsidRPr="009D6093">
              <w:rPr>
                <w:rFonts w:ascii="TH SarabunPSK" w:hAnsi="TH SarabunPSK" w:cs="TH SarabunPSK"/>
                <w:sz w:val="32"/>
                <w:szCs w:val="32"/>
              </w:rPr>
              <w:t xml:space="preserve">Palliative Care </w:t>
            </w:r>
            <w:r w:rsidRPr="009D6093">
              <w:rPr>
                <w:rFonts w:ascii="TH SarabunPSK" w:hAnsi="TH SarabunPSK" w:cs="TH SarabunPSK"/>
                <w:sz w:val="32"/>
                <w:szCs w:val="32"/>
                <w:cs/>
              </w:rPr>
              <w:t>ยังไม่สามารถรับผิดชอบเต็มเวลา</w:t>
            </w:r>
          </w:p>
        </w:tc>
        <w:tc>
          <w:tcPr>
            <w:tcW w:w="2991" w:type="dxa"/>
          </w:tcPr>
          <w:p w:rsidR="009D6093" w:rsidRPr="009D6093" w:rsidRDefault="009D6093" w:rsidP="00F007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D6093">
              <w:rPr>
                <w:rFonts w:ascii="TH SarabunPSK" w:hAnsi="TH SarabunPSK" w:cs="TH SarabunPSK"/>
                <w:sz w:val="32"/>
                <w:szCs w:val="32"/>
                <w:cs/>
              </w:rPr>
              <w:t>เพิ่มกรอบอัตรากำลังพยาบาลที่จะปฏิบัติงานได้เต็มเวลา</w:t>
            </w:r>
          </w:p>
        </w:tc>
        <w:tc>
          <w:tcPr>
            <w:tcW w:w="2861" w:type="dxa"/>
          </w:tcPr>
          <w:p w:rsidR="009D6093" w:rsidRPr="009D6093" w:rsidRDefault="009D6093" w:rsidP="00850942">
            <w:pPr>
              <w:pStyle w:val="a3"/>
              <w:ind w:left="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117DA" w:rsidRPr="009D6093" w:rsidRDefault="00E117DA" w:rsidP="00E117DA">
      <w:pPr>
        <w:pStyle w:val="a3"/>
        <w:ind w:left="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E117DA" w:rsidRPr="009D6093" w:rsidRDefault="00E117DA" w:rsidP="00E117DA">
      <w:pPr>
        <w:pStyle w:val="a3"/>
        <w:numPr>
          <w:ilvl w:val="0"/>
          <w:numId w:val="2"/>
        </w:numPr>
        <w:ind w:left="240" w:hanging="240"/>
        <w:rPr>
          <w:rFonts w:ascii="TH SarabunIT๙" w:hAnsi="TH SarabunIT๙" w:cs="TH SarabunIT๙"/>
          <w:b/>
          <w:bCs/>
          <w:sz w:val="32"/>
          <w:szCs w:val="32"/>
        </w:rPr>
      </w:pPr>
      <w:r w:rsidRPr="009D6093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</w:t>
      </w:r>
      <w:r w:rsidRPr="009D6093"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</w:t>
      </w:r>
      <w:r w:rsidRPr="009D6093">
        <w:rPr>
          <w:rFonts w:ascii="TH SarabunIT๙" w:hAnsi="TH SarabunIT๙" w:cs="TH SarabunIT๙"/>
          <w:b/>
          <w:bCs/>
          <w:sz w:val="32"/>
          <w:szCs w:val="32"/>
          <w:cs/>
        </w:rPr>
        <w:t>นโยบาย</w:t>
      </w:r>
      <w:r w:rsidRPr="009D6093">
        <w:rPr>
          <w:rFonts w:ascii="TH SarabunIT๙" w:hAnsi="TH SarabunIT๙" w:cs="TH SarabunIT๙"/>
          <w:b/>
          <w:bCs/>
          <w:sz w:val="32"/>
          <w:szCs w:val="32"/>
        </w:rPr>
        <w:t xml:space="preserve"> /</w:t>
      </w:r>
      <w:r w:rsidRPr="009D6093"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ต่อส่วนกลาง / ต่อผู้บริหาร / ต่อระเบียบ  กฎหมาย</w:t>
      </w:r>
    </w:p>
    <w:p w:rsidR="006163C8" w:rsidRDefault="006163C8" w:rsidP="006163C8">
      <w:pPr>
        <w:spacing w:after="200" w:line="276" w:lineRule="auto"/>
        <w:ind w:left="24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 w:rsidRPr="006163C8">
        <w:rPr>
          <w:rFonts w:ascii="TH SarabunPSK" w:hAnsi="TH SarabunPSK" w:cs="TH SarabunPSK"/>
          <w:sz w:val="32"/>
          <w:szCs w:val="32"/>
          <w:cs/>
        </w:rPr>
        <w:t>สนับสนุนงบประมาณในการจัดซื้อยา และครุภัณฑ์การแพทย์ให้เพียงพอต่อการให้บริการ</w:t>
      </w:r>
    </w:p>
    <w:p w:rsidR="006163C8" w:rsidRPr="006163C8" w:rsidRDefault="006163C8" w:rsidP="006163C8">
      <w:pPr>
        <w:spacing w:after="200" w:line="276" w:lineRule="auto"/>
        <w:ind w:left="24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2.</w:t>
      </w:r>
      <w:r w:rsidRPr="006163C8">
        <w:rPr>
          <w:rFonts w:ascii="TH SarabunPSK" w:hAnsi="TH SarabunPSK" w:cs="TH SarabunPSK"/>
          <w:sz w:val="32"/>
          <w:szCs w:val="32"/>
          <w:cs/>
        </w:rPr>
        <w:t>ให้กระทรวงสร้างสื่อเกี่ยวกับการดูแลการใช้ยาในผู้ป่วยระยะท้ายทางวิทยุ  โทรทัศน์เพื่อให้ประชาชนได้เข้าใจ</w:t>
      </w:r>
      <w:proofErr w:type="gramEnd"/>
      <w:r w:rsidRPr="006163C8">
        <w:rPr>
          <w:rFonts w:ascii="TH SarabunPSK" w:hAnsi="TH SarabunPSK" w:cs="TH SarabunPSK"/>
          <w:sz w:val="32"/>
          <w:szCs w:val="32"/>
          <w:cs/>
        </w:rPr>
        <w:t xml:space="preserve">  โดยเฉพาะเรื่องการใช้ยามอร์ฟีน</w:t>
      </w:r>
    </w:p>
    <w:p w:rsidR="00E117DA" w:rsidRPr="009D6093" w:rsidRDefault="006163C8" w:rsidP="006163C8">
      <w:pPr>
        <w:pStyle w:val="a3"/>
        <w:ind w:left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7.</w:t>
      </w:r>
      <w:r w:rsidR="00E117DA" w:rsidRPr="009D609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นวัตกรรมที่สามารถเป็นแบบอย่าง </w:t>
      </w:r>
      <w:r w:rsidR="00E117DA" w:rsidRPr="009D6093">
        <w:rPr>
          <w:rFonts w:ascii="TH SarabunIT๙" w:hAnsi="TH SarabunIT๙" w:cs="TH SarabunIT๙"/>
          <w:sz w:val="32"/>
          <w:szCs w:val="32"/>
          <w:cs/>
        </w:rPr>
        <w:t>(ถ้ามี)</w:t>
      </w:r>
    </w:p>
    <w:p w:rsidR="00E117DA" w:rsidRDefault="006163C8" w:rsidP="006163C8">
      <w:pPr>
        <w:pStyle w:val="a3"/>
        <w:ind w:left="24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ab/>
      </w:r>
      <w:r w:rsidRPr="006163C8">
        <w:rPr>
          <w:rFonts w:ascii="TH SarabunPSK" w:hAnsi="TH SarabunPSK" w:cs="TH SarabunPSK"/>
          <w:sz w:val="32"/>
          <w:szCs w:val="32"/>
        </w:rPr>
        <w:t>1.</w:t>
      </w:r>
      <w:r w:rsidRPr="006163C8">
        <w:rPr>
          <w:rFonts w:ascii="TH SarabunPSK" w:hAnsi="TH SarabunPSK" w:cs="TH SarabunPSK" w:hint="cs"/>
          <w:sz w:val="32"/>
          <w:szCs w:val="32"/>
          <w:cs/>
        </w:rPr>
        <w:t>สร้างเครือข่ายการดูแลผู้ป่วยประคับประคองภาพรวมจังหวัดนครนายก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เชื่อมโยงไร้รอยต่อ</w:t>
      </w:r>
    </w:p>
    <w:p w:rsidR="006163C8" w:rsidRPr="006163C8" w:rsidRDefault="006163C8" w:rsidP="006163C8">
      <w:pPr>
        <w:pStyle w:val="a3"/>
        <w:ind w:left="240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>จัดตั้งบริการศูนย์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ชีว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รักษ์(</w:t>
      </w:r>
      <w:proofErr w:type="spellStart"/>
      <w:proofErr w:type="gramEnd"/>
      <w:r>
        <w:rPr>
          <w:rFonts w:ascii="TH SarabunPSK" w:hAnsi="TH SarabunPSK" w:cs="TH SarabunPSK"/>
          <w:sz w:val="32"/>
          <w:szCs w:val="32"/>
        </w:rPr>
        <w:t>Cheewarak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Palliative care center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)ให้การดูแลผู้ป่วยระยะท้ายแบบประคับประคองจำนวน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เตียง ณ.รพ.นครนายก</w:t>
      </w:r>
    </w:p>
    <w:p w:rsidR="003701D7" w:rsidRDefault="00E117DA" w:rsidP="00E117DA">
      <w:pPr>
        <w:pStyle w:val="a3"/>
        <w:ind w:left="240"/>
        <w:jc w:val="right"/>
        <w:rPr>
          <w:rFonts w:ascii="TH SarabunIT๙" w:hAnsi="TH SarabunIT๙" w:cs="TH SarabunIT๙"/>
          <w:b/>
          <w:bCs/>
          <w:sz w:val="28"/>
        </w:rPr>
      </w:pPr>
      <w:r w:rsidRPr="00D83189">
        <w:rPr>
          <w:rFonts w:ascii="TH SarabunIT๙" w:hAnsi="TH SarabunIT๙" w:cs="TH SarabunIT๙"/>
          <w:b/>
          <w:bCs/>
          <w:sz w:val="28"/>
          <w:cs/>
        </w:rPr>
        <w:tab/>
      </w:r>
      <w:r w:rsidRPr="00D83189">
        <w:rPr>
          <w:rFonts w:ascii="TH SarabunIT๙" w:hAnsi="TH SarabunIT๙" w:cs="TH SarabunIT๙"/>
          <w:b/>
          <w:bCs/>
          <w:sz w:val="28"/>
          <w:cs/>
        </w:rPr>
        <w:tab/>
      </w:r>
      <w:r w:rsidRPr="00D83189">
        <w:rPr>
          <w:rFonts w:ascii="TH SarabunIT๙" w:hAnsi="TH SarabunIT๙" w:cs="TH SarabunIT๙"/>
          <w:b/>
          <w:bCs/>
          <w:sz w:val="28"/>
          <w:cs/>
        </w:rPr>
        <w:tab/>
      </w:r>
      <w:r w:rsidRPr="00D83189">
        <w:rPr>
          <w:rFonts w:ascii="TH SarabunIT๙" w:hAnsi="TH SarabunIT๙" w:cs="TH SarabunIT๙"/>
          <w:b/>
          <w:bCs/>
          <w:sz w:val="28"/>
          <w:cs/>
        </w:rPr>
        <w:tab/>
      </w:r>
      <w:r w:rsidRPr="00D83189">
        <w:rPr>
          <w:rFonts w:ascii="TH SarabunIT๙" w:hAnsi="TH SarabunIT๙" w:cs="TH SarabunIT๙"/>
          <w:b/>
          <w:bCs/>
          <w:sz w:val="28"/>
          <w:cs/>
        </w:rPr>
        <w:tab/>
      </w:r>
    </w:p>
    <w:p w:rsidR="003701D7" w:rsidRDefault="003701D7" w:rsidP="00E117DA">
      <w:pPr>
        <w:pStyle w:val="a3"/>
        <w:ind w:left="240"/>
        <w:jc w:val="right"/>
        <w:rPr>
          <w:rFonts w:ascii="TH SarabunIT๙" w:hAnsi="TH SarabunIT๙" w:cs="TH SarabunIT๙"/>
          <w:b/>
          <w:bCs/>
          <w:sz w:val="28"/>
        </w:rPr>
      </w:pPr>
    </w:p>
    <w:p w:rsidR="003701D7" w:rsidRDefault="003701D7" w:rsidP="00E117DA">
      <w:pPr>
        <w:pStyle w:val="a3"/>
        <w:ind w:left="240"/>
        <w:jc w:val="right"/>
        <w:rPr>
          <w:rFonts w:ascii="TH SarabunIT๙" w:hAnsi="TH SarabunIT๙" w:cs="TH SarabunIT๙"/>
          <w:b/>
          <w:bCs/>
          <w:sz w:val="28"/>
        </w:rPr>
      </w:pPr>
    </w:p>
    <w:p w:rsidR="003701D7" w:rsidRDefault="003701D7" w:rsidP="00E117DA">
      <w:pPr>
        <w:pStyle w:val="a3"/>
        <w:ind w:left="240"/>
        <w:jc w:val="right"/>
        <w:rPr>
          <w:rFonts w:ascii="TH SarabunIT๙" w:hAnsi="TH SarabunIT๙" w:cs="TH SarabunIT๙"/>
          <w:b/>
          <w:bCs/>
          <w:sz w:val="28"/>
        </w:rPr>
      </w:pPr>
    </w:p>
    <w:p w:rsidR="003701D7" w:rsidRDefault="003701D7" w:rsidP="00E117DA">
      <w:pPr>
        <w:pStyle w:val="a3"/>
        <w:ind w:left="240"/>
        <w:jc w:val="right"/>
        <w:rPr>
          <w:rFonts w:ascii="TH SarabunIT๙" w:hAnsi="TH SarabunIT๙" w:cs="TH SarabunIT๙"/>
          <w:b/>
          <w:bCs/>
          <w:sz w:val="28"/>
        </w:rPr>
      </w:pPr>
    </w:p>
    <w:p w:rsidR="00E117DA" w:rsidRPr="006163C8" w:rsidRDefault="006163C8" w:rsidP="00E117DA">
      <w:pPr>
        <w:pStyle w:val="a3"/>
        <w:ind w:left="240"/>
        <w:jc w:val="right"/>
        <w:rPr>
          <w:rFonts w:ascii="TH SarabunPSK" w:hAnsi="TH SarabunPSK" w:cs="TH SarabunPSK"/>
          <w:sz w:val="32"/>
          <w:szCs w:val="32"/>
          <w:cs/>
        </w:rPr>
      </w:pPr>
      <w:r w:rsidRPr="006163C8">
        <w:rPr>
          <w:rFonts w:ascii="TH SarabunPSK" w:hAnsi="TH SarabunPSK" w:cs="TH SarabunPSK"/>
          <w:sz w:val="32"/>
          <w:szCs w:val="32"/>
          <w:cs/>
        </w:rPr>
        <w:t>ผู้รายงาน นาง</w:t>
      </w:r>
      <w:proofErr w:type="spellStart"/>
      <w:r w:rsidRPr="006163C8">
        <w:rPr>
          <w:rFonts w:ascii="TH SarabunPSK" w:hAnsi="TH SarabunPSK" w:cs="TH SarabunPSK"/>
          <w:sz w:val="32"/>
          <w:szCs w:val="32"/>
          <w:cs/>
        </w:rPr>
        <w:t>ชัชฎาภรณ์</w:t>
      </w:r>
      <w:proofErr w:type="spellEnd"/>
      <w:r w:rsidRPr="006163C8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6163C8">
        <w:rPr>
          <w:rFonts w:ascii="TH SarabunPSK" w:hAnsi="TH SarabunPSK" w:cs="TH SarabunPSK"/>
          <w:sz w:val="32"/>
          <w:szCs w:val="32"/>
          <w:cs/>
        </w:rPr>
        <w:t>อิงค</w:t>
      </w:r>
      <w:proofErr w:type="spellEnd"/>
      <w:r w:rsidRPr="006163C8">
        <w:rPr>
          <w:rFonts w:ascii="TH SarabunPSK" w:hAnsi="TH SarabunPSK" w:cs="TH SarabunPSK"/>
          <w:sz w:val="32"/>
          <w:szCs w:val="32"/>
          <w:cs/>
        </w:rPr>
        <w:t xml:space="preserve">สกุลโรจน์  </w:t>
      </w:r>
    </w:p>
    <w:p w:rsidR="00E117DA" w:rsidRPr="006163C8" w:rsidRDefault="00E117DA" w:rsidP="00E117DA">
      <w:pPr>
        <w:pStyle w:val="a3"/>
        <w:ind w:left="240"/>
        <w:jc w:val="right"/>
        <w:rPr>
          <w:rFonts w:ascii="TH SarabunPSK" w:hAnsi="TH SarabunPSK" w:cs="TH SarabunPSK"/>
          <w:sz w:val="32"/>
          <w:szCs w:val="32"/>
        </w:rPr>
      </w:pP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  <w:t>ตำแหน่ง</w:t>
      </w:r>
      <w:r w:rsidR="006163C8" w:rsidRPr="006163C8">
        <w:rPr>
          <w:rFonts w:ascii="TH SarabunPSK" w:hAnsi="TH SarabunPSK" w:cs="TH SarabunPSK"/>
          <w:sz w:val="32"/>
          <w:szCs w:val="32"/>
          <w:cs/>
        </w:rPr>
        <w:t xml:space="preserve"> พยาบาลวิชาชีพชำนาญการ</w:t>
      </w:r>
    </w:p>
    <w:p w:rsidR="00E117DA" w:rsidRPr="006163C8" w:rsidRDefault="006163C8" w:rsidP="00E117DA">
      <w:pPr>
        <w:pStyle w:val="a3"/>
        <w:ind w:left="240"/>
        <w:jc w:val="right"/>
        <w:rPr>
          <w:rFonts w:ascii="TH SarabunPSK" w:hAnsi="TH SarabunPSK" w:cs="TH SarabunPSK"/>
          <w:sz w:val="32"/>
          <w:szCs w:val="32"/>
        </w:rPr>
      </w:pP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</w:r>
      <w:r w:rsidRPr="006163C8">
        <w:rPr>
          <w:rFonts w:ascii="TH SarabunPSK" w:hAnsi="TH SarabunPSK" w:cs="TH SarabunPSK"/>
          <w:sz w:val="32"/>
          <w:szCs w:val="32"/>
          <w:cs/>
        </w:rPr>
        <w:tab/>
        <w:t xml:space="preserve">วัน/เดือน/ปี  </w:t>
      </w:r>
      <w:r>
        <w:rPr>
          <w:rFonts w:ascii="TH SarabunPSK" w:hAnsi="TH SarabunPSK" w:cs="TH SarabunPSK"/>
          <w:sz w:val="32"/>
          <w:szCs w:val="32"/>
        </w:rPr>
        <w:t xml:space="preserve">25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>
        <w:rPr>
          <w:rFonts w:ascii="TH SarabunPSK" w:hAnsi="TH SarabunPSK" w:cs="TH SarabunPSK"/>
          <w:sz w:val="32"/>
          <w:szCs w:val="32"/>
        </w:rPr>
        <w:t>2561</w:t>
      </w:r>
    </w:p>
    <w:p w:rsidR="00E117DA" w:rsidRPr="00D83189" w:rsidRDefault="006163C8" w:rsidP="00E117DA">
      <w:pPr>
        <w:pStyle w:val="a3"/>
        <w:ind w:left="240"/>
        <w:jc w:val="right"/>
        <w:rPr>
          <w:rFonts w:ascii="TH SarabunIT๙" w:hAnsi="TH SarabunIT๙" w:cs="TH SarabunIT๙"/>
          <w:sz w:val="28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โทร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094-6635964</w:t>
      </w:r>
      <w:r w:rsidR="00E117DA" w:rsidRPr="006163C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E-mail </w:t>
      </w:r>
      <w:proofErr w:type="spellStart"/>
      <w:r>
        <w:rPr>
          <w:rFonts w:ascii="TH SarabunPSK" w:hAnsi="TH SarabunPSK" w:cs="TH SarabunPSK"/>
          <w:sz w:val="32"/>
          <w:szCs w:val="32"/>
        </w:rPr>
        <w:t>amm_sd@hotmail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.</w:t>
      </w:r>
      <w:proofErr w:type="spellStart"/>
      <w:r>
        <w:rPr>
          <w:rFonts w:ascii="TH SarabunPSK" w:hAnsi="TH SarabunPSK" w:cs="TH SarabunPSK"/>
          <w:sz w:val="32"/>
          <w:szCs w:val="32"/>
        </w:rPr>
        <w:t>co.th</w:t>
      </w:r>
      <w:bookmarkStart w:id="0" w:name="_GoBack"/>
      <w:bookmarkEnd w:id="0"/>
      <w:proofErr w:type="spellEnd"/>
    </w:p>
    <w:sectPr w:rsidR="00E117DA" w:rsidRPr="00D83189" w:rsidSect="00E117DA">
      <w:pgSz w:w="11906" w:h="16838"/>
      <w:pgMar w:top="70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837" w:rsidRDefault="001F4837" w:rsidP="000209D0">
      <w:r>
        <w:separator/>
      </w:r>
    </w:p>
  </w:endnote>
  <w:endnote w:type="continuationSeparator" w:id="0">
    <w:p w:rsidR="001F4837" w:rsidRDefault="001F4837" w:rsidP="0002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837" w:rsidRDefault="001F4837" w:rsidP="000209D0">
      <w:r>
        <w:separator/>
      </w:r>
    </w:p>
  </w:footnote>
  <w:footnote w:type="continuationSeparator" w:id="0">
    <w:p w:rsidR="001F4837" w:rsidRDefault="001F4837" w:rsidP="00020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14775"/>
    <w:multiLevelType w:val="hybridMultilevel"/>
    <w:tmpl w:val="66BEEBDE"/>
    <w:lvl w:ilvl="0" w:tplc="6D20CDF0">
      <w:start w:val="1"/>
      <w:numFmt w:val="decimal"/>
      <w:lvlText w:val="%1."/>
      <w:lvlJc w:val="left"/>
      <w:pPr>
        <w:ind w:left="600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664F1F11"/>
    <w:multiLevelType w:val="multilevel"/>
    <w:tmpl w:val="4BEE788A"/>
    <w:lvl w:ilvl="0">
      <w:start w:val="1"/>
      <w:numFmt w:val="decimal"/>
      <w:lvlText w:val="%1."/>
      <w:lvlJc w:val="left"/>
      <w:pPr>
        <w:ind w:left="1637" w:hanging="360"/>
      </w:pPr>
      <w:rPr>
        <w:rFonts w:ascii="TH SarabunPSK" w:hAnsi="TH SarabunPSK" w:cs="TH SarabunPSK" w:hint="default"/>
        <w:b/>
        <w:bCs/>
        <w:lang w:bidi="th-TH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6EA5DD0"/>
    <w:multiLevelType w:val="hybridMultilevel"/>
    <w:tmpl w:val="75CA3450"/>
    <w:lvl w:ilvl="0" w:tplc="5E1CDD54">
      <w:start w:val="3"/>
      <w:numFmt w:val="bullet"/>
      <w:lvlText w:val="-"/>
      <w:lvlJc w:val="left"/>
      <w:pPr>
        <w:ind w:left="6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E7206"/>
    <w:rsid w:val="000209D0"/>
    <w:rsid w:val="001047B6"/>
    <w:rsid w:val="0011650F"/>
    <w:rsid w:val="00117CE8"/>
    <w:rsid w:val="00175680"/>
    <w:rsid w:val="001F4837"/>
    <w:rsid w:val="001F558E"/>
    <w:rsid w:val="002227A5"/>
    <w:rsid w:val="002D214D"/>
    <w:rsid w:val="002E0045"/>
    <w:rsid w:val="00360681"/>
    <w:rsid w:val="003701D7"/>
    <w:rsid w:val="00394878"/>
    <w:rsid w:val="003A0C19"/>
    <w:rsid w:val="003A4C4B"/>
    <w:rsid w:val="003F310B"/>
    <w:rsid w:val="004E12FB"/>
    <w:rsid w:val="00513360"/>
    <w:rsid w:val="00554F42"/>
    <w:rsid w:val="00565E55"/>
    <w:rsid w:val="005707A2"/>
    <w:rsid w:val="005B4E93"/>
    <w:rsid w:val="006163C8"/>
    <w:rsid w:val="006E7F25"/>
    <w:rsid w:val="007127DC"/>
    <w:rsid w:val="00723A14"/>
    <w:rsid w:val="00724DF2"/>
    <w:rsid w:val="0074149C"/>
    <w:rsid w:val="007A311E"/>
    <w:rsid w:val="007A359B"/>
    <w:rsid w:val="007E1746"/>
    <w:rsid w:val="0089273E"/>
    <w:rsid w:val="0099603B"/>
    <w:rsid w:val="009D6093"/>
    <w:rsid w:val="009E7206"/>
    <w:rsid w:val="00A42460"/>
    <w:rsid w:val="00BE75F0"/>
    <w:rsid w:val="00C62FBC"/>
    <w:rsid w:val="00CF79D9"/>
    <w:rsid w:val="00D347D2"/>
    <w:rsid w:val="00D623E5"/>
    <w:rsid w:val="00D77E85"/>
    <w:rsid w:val="00E117DA"/>
    <w:rsid w:val="00E418D5"/>
    <w:rsid w:val="00E81BCD"/>
    <w:rsid w:val="00EA7219"/>
    <w:rsid w:val="00EB1967"/>
    <w:rsid w:val="00EB5D78"/>
    <w:rsid w:val="00ED79AE"/>
    <w:rsid w:val="00F12D32"/>
    <w:rsid w:val="00F30284"/>
    <w:rsid w:val="00F44BC3"/>
    <w:rsid w:val="00F451CF"/>
    <w:rsid w:val="00FD4843"/>
    <w:rsid w:val="00FE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0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20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0209D0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209D0"/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FE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01D7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3701D7"/>
    <w:rPr>
      <w:rFonts w:ascii="Tahoma" w:eastAsia="Calibri" w:hAnsi="Tahoma" w:cs="Angsana New"/>
      <w:sz w:val="16"/>
      <w:szCs w:val="20"/>
    </w:rPr>
  </w:style>
  <w:style w:type="paragraph" w:customStyle="1" w:styleId="Default">
    <w:name w:val="Default"/>
    <w:rsid w:val="0011650F"/>
    <w:pPr>
      <w:autoSpaceDE w:val="0"/>
      <w:autoSpaceDN w:val="0"/>
      <w:adjustRightInd w:val="0"/>
      <w:spacing w:after="0" w:line="240" w:lineRule="auto"/>
    </w:pPr>
    <w:rPr>
      <w:rFonts w:ascii="TH SarabunPSK" w:eastAsia="Batang" w:hAnsi="TH SarabunPSK" w:cs="TH SarabunPSK"/>
      <w:color w:val="000000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0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20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0209D0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209D0"/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FE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01D7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3701D7"/>
    <w:rPr>
      <w:rFonts w:ascii="Tahoma" w:eastAsia="Calibri" w:hAnsi="Tahoma" w:cs="Angsana New"/>
      <w:sz w:val="16"/>
      <w:szCs w:val="20"/>
    </w:rPr>
  </w:style>
  <w:style w:type="paragraph" w:customStyle="1" w:styleId="Default">
    <w:name w:val="Default"/>
    <w:rsid w:val="0011650F"/>
    <w:pPr>
      <w:autoSpaceDE w:val="0"/>
      <w:autoSpaceDN w:val="0"/>
      <w:adjustRightInd w:val="0"/>
      <w:spacing w:after="0" w:line="240" w:lineRule="auto"/>
    </w:pPr>
    <w:rPr>
      <w:rFonts w:ascii="TH SarabunPSK" w:eastAsia="Batang" w:hAnsi="TH SarabunPSK" w:cs="TH SarabunPSK"/>
      <w:color w:val="000000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B99D-EA52-4F15-B100-FCD39989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</cp:revision>
  <dcterms:created xsi:type="dcterms:W3CDTF">2018-06-26T02:41:00Z</dcterms:created>
  <dcterms:modified xsi:type="dcterms:W3CDTF">2018-06-26T02:41:00Z</dcterms:modified>
</cp:coreProperties>
</file>